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C3CBD" w14:textId="77777777" w:rsidR="00BC41A6" w:rsidRDefault="00BC41A6">
      <w:pPr>
        <w:tabs>
          <w:tab w:val="center" w:pos="4677"/>
        </w:tabs>
        <w:autoSpaceDE w:val="0"/>
        <w:autoSpaceDN w:val="0"/>
        <w:adjustRightInd w:val="0"/>
        <w:jc w:val="center"/>
        <w:rPr>
          <w:rFonts w:ascii="Times New Roman" w:hAnsi="Times New Roman"/>
          <w:sz w:val="18"/>
          <w:szCs w:val="18"/>
        </w:rPr>
      </w:pPr>
    </w:p>
    <w:p w14:paraId="1082CEFE" w14:textId="77777777" w:rsidR="00BC41A6" w:rsidRDefault="00E10F3B">
      <w:pPr>
        <w:ind w:leftChars="-773" w:left="-821" w:hanging="88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114300" distR="114300" wp14:anchorId="3A6852E8" wp14:editId="4F41546A">
            <wp:extent cx="6445885" cy="9256395"/>
            <wp:effectExtent l="0" t="0" r="12065" b="1905"/>
            <wp:docPr id="1" name="Изображение 1" descr="Программа плавание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Программа плавание28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45885" cy="925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B9FD3" w14:textId="77777777" w:rsidR="00BC41A6" w:rsidRDefault="00BC41A6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413F01F2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СОДЕРЖАНИЕ</w:t>
      </w:r>
    </w:p>
    <w:p w14:paraId="293A85C5" w14:textId="77777777" w:rsidR="00BC41A6" w:rsidRDefault="00BC41A6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52A9CC6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1.ЦЕЛЕВОЙ РАЗДЕЛ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…………………………..…………………………</w:t>
      </w:r>
    </w:p>
    <w:p w14:paraId="0ECD3957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1.1. Пояснительная записка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….…………………………………………….</w:t>
      </w:r>
    </w:p>
    <w:p w14:paraId="721D772C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1.2. Результаты освоения основной образовательной Программы дошкольного образования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…………………………………………….</w:t>
      </w:r>
    </w:p>
    <w:p w14:paraId="6F71D881" w14:textId="77777777" w:rsidR="00BC41A6" w:rsidRDefault="00BC41A6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7D8BC113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2.СОДЕРЖАТЕЛЬНЫЙ РАЗДЕЛ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…………………………………..</w:t>
      </w:r>
    </w:p>
    <w:p w14:paraId="757AEB9D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Вариативная часть</w:t>
      </w:r>
    </w:p>
    <w:p w14:paraId="07ADCDAA" w14:textId="77777777" w:rsidR="00BC41A6" w:rsidRDefault="00BC41A6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1B7AE54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3.ОРГАНИЗАЦИОННЫЙ РАЗДЕЛ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……………………………………….</w:t>
      </w:r>
    </w:p>
    <w:p w14:paraId="6EA78F80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УСЛОВИЯ РЕАЛИЗАЦИИ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</w:t>
      </w:r>
    </w:p>
    <w:p w14:paraId="2D390A2D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Психолого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-педагогические условия реализации Программы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………………….……….. ………………………………………..</w:t>
      </w:r>
    </w:p>
    <w:p w14:paraId="004830C0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Развивающая предметно-пространственная среда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………..…………….</w:t>
      </w:r>
    </w:p>
    <w:p w14:paraId="6C82E567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…….………………………………………………………………</w:t>
      </w:r>
    </w:p>
    <w:p w14:paraId="74A78E56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Методические материалы и пособия к Программе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…...………………….</w:t>
      </w:r>
    </w:p>
    <w:p w14:paraId="5B0C7373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ПРИЛОЖЕНИЯ 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……………………………………………………………..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Приложение 1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……………………………………………………….…………</w:t>
      </w:r>
    </w:p>
    <w:p w14:paraId="07B5E683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 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…………………………………………………………………</w:t>
      </w:r>
    </w:p>
    <w:p w14:paraId="6858D9FF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3 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…………………………………………………………………</w:t>
      </w:r>
    </w:p>
    <w:p w14:paraId="33B0047F" w14:textId="77777777" w:rsidR="00BC41A6" w:rsidRDefault="00BC41A6">
      <w:pPr>
        <w:pStyle w:val="af1"/>
        <w:ind w:left="0"/>
        <w:jc w:val="center"/>
        <w:rPr>
          <w:rFonts w:ascii="Times New Roman" w:hAnsi="Times New Roman"/>
          <w:sz w:val="32"/>
          <w:szCs w:val="32"/>
        </w:rPr>
      </w:pPr>
    </w:p>
    <w:p w14:paraId="02A95575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35400A66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74DBBAED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2C9F1F11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6F77AA83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5CD54D89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7E0C7AF9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3FD6AC7A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29A38E47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0295F7FD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4E574F3E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0687EF6C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27F8A9F3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099C8D19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55DDA5F0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3333C852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6498CD59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550ACE2F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1A94CEC6" w14:textId="77777777" w:rsidR="00BC41A6" w:rsidRDefault="00BC41A6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14:paraId="59CD3268" w14:textId="77777777" w:rsidR="00BC41A6" w:rsidRDefault="00BC41A6">
      <w:pPr>
        <w:pStyle w:val="af1"/>
        <w:ind w:left="0"/>
        <w:rPr>
          <w:rFonts w:ascii="Times New Roman" w:hAnsi="Times New Roman"/>
          <w:b/>
          <w:sz w:val="32"/>
          <w:szCs w:val="32"/>
        </w:rPr>
      </w:pPr>
    </w:p>
    <w:p w14:paraId="3013ADA1" w14:textId="77777777" w:rsidR="00BC41A6" w:rsidRDefault="00E10F3B">
      <w:pPr>
        <w:pStyle w:val="af1"/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lastRenderedPageBreak/>
        <w:t xml:space="preserve">Целевой </w:t>
      </w:r>
      <w:r>
        <w:rPr>
          <w:rFonts w:ascii="Times New Roman" w:hAnsi="Times New Roman"/>
          <w:b/>
          <w:sz w:val="32"/>
          <w:szCs w:val="32"/>
        </w:rPr>
        <w:t>раздел.</w:t>
      </w:r>
    </w:p>
    <w:p w14:paraId="7DF8B7E6" w14:textId="77777777" w:rsidR="00BC41A6" w:rsidRDefault="00E10F3B">
      <w:pPr>
        <w:pStyle w:val="af1"/>
        <w:ind w:left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1.1Пояснительная записка</w:t>
      </w:r>
    </w:p>
    <w:p w14:paraId="49B3FE85" w14:textId="77777777" w:rsidR="00BC41A6" w:rsidRDefault="00BC41A6">
      <w:pPr>
        <w:rPr>
          <w:rFonts w:ascii="Times New Roman" w:hAnsi="Times New Roman"/>
          <w:b/>
          <w:sz w:val="28"/>
          <w:szCs w:val="28"/>
        </w:rPr>
      </w:pPr>
    </w:p>
    <w:p w14:paraId="193819D9" w14:textId="77777777" w:rsidR="00BC41A6" w:rsidRDefault="00E10F3B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Программа обучения плаванию дошкольников возрастом от 3-7 лет является составляющей основной общеобразовательной программы дошкольного образовательного учреждения. </w:t>
      </w:r>
    </w:p>
    <w:p w14:paraId="18445208" w14:textId="77777777" w:rsidR="00BC41A6" w:rsidRDefault="00E10F3B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Основное внимание направленно на ознакомление ребенка с в</w:t>
      </w:r>
      <w:r>
        <w:rPr>
          <w:rFonts w:ascii="Times New Roman" w:hAnsi="Times New Roman"/>
          <w:sz w:val="28"/>
          <w:szCs w:val="28"/>
        </w:rPr>
        <w:t>одой, ее свойствами (плотностью, вязкостью, прозрачностью), адаптация к водной среде, безбоязненное и уверенное передвижение в воде в различных исходных положениях, умение совершать простейшие действия в воде, играть.</w:t>
      </w:r>
    </w:p>
    <w:p w14:paraId="100BB93A" w14:textId="77777777" w:rsidR="00BC41A6" w:rsidRDefault="00E10F3B">
      <w:pPr>
        <w:ind w:firstLine="34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требованиям ФГОС, </w:t>
      </w:r>
      <w:r>
        <w:rPr>
          <w:rFonts w:ascii="Times New Roman" w:hAnsi="Times New Roman"/>
          <w:sz w:val="28"/>
          <w:szCs w:val="28"/>
        </w:rPr>
        <w:t>воспитательно-образовательный процесс осуществляется (строится) на адекватных дошкольному возрасту формах работы и видах детской деятельности, которыми являются игры и игровые задания, экспериментирование, беседы, наблюдения, решение проблемных ситуаций, к</w:t>
      </w:r>
      <w:r>
        <w:rPr>
          <w:rFonts w:ascii="Times New Roman" w:hAnsi="Times New Roman"/>
          <w:sz w:val="28"/>
          <w:szCs w:val="28"/>
        </w:rPr>
        <w:t>онкурсы, проектная деятельность и др.</w:t>
      </w:r>
    </w:p>
    <w:p w14:paraId="2CCDA204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Программа обеспечена учебно-методическим комплектом, системой мониторинга и апробирована широкой практикой.</w:t>
      </w:r>
    </w:p>
    <w:p w14:paraId="67CD32EA" w14:textId="77777777" w:rsidR="00BC41A6" w:rsidRDefault="00E10F3B">
      <w:pPr>
        <w:ind w:firstLine="709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Рабочая программа (далее - Программа) разработана в соответствии с основной  образовательной программой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 Федеральным государственным образовательным стандартом дошкольного образования (далее – ФГОС ДО), и соответствующей Федеральной образовательной программой дошкольного образования (далее – ФОП ДО).</w:t>
      </w:r>
    </w:p>
    <w:p w14:paraId="46273571" w14:textId="77777777" w:rsidR="00BC41A6" w:rsidRDefault="00E10F3B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Цели и задачи реализации Программы:</w:t>
      </w:r>
    </w:p>
    <w:p w14:paraId="693A023F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Цель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разносторонне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14:paraId="71750EB0" w14:textId="77777777" w:rsidR="00BC41A6" w:rsidRDefault="00E10F3B">
      <w:pPr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14:paraId="32C1740B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Приобщение детей (в соответствии с воз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растными особенностями) к базовым ценностям российского народа.</w:t>
      </w:r>
    </w:p>
    <w:p w14:paraId="428D9872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Создание условий для формирования ценностного отношения к окружающему миру, становления опыта действий и поступков на основе осмысления ценностей.</w:t>
      </w:r>
    </w:p>
    <w:p w14:paraId="4D1E2E12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 Создание условий для равного доступа 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образованию для всех детей дошкольного возраста с учётом разнообразия образовательных потребностей и индивидуальных возможностей.</w:t>
      </w:r>
    </w:p>
    <w:p w14:paraId="19DA4E85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5. Охрана и укрепление физического и психического здоровья детей, в том числе их эмоционального благополучия.</w:t>
      </w:r>
    </w:p>
    <w:p w14:paraId="6702FFF5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6. Обеспечение 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азвития физических, личностных, нравственных качеств и основ патриотизма.</w:t>
      </w:r>
    </w:p>
    <w:p w14:paraId="79224A51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 Обеспечение психолого-педагогической поддержки семьи и повышение компетентности родителей (законных представителей) в вопросах воспитания, обучения и развития, охраны и укрепления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здоровья детей, обеспечения их безопасности.</w:t>
      </w:r>
    </w:p>
    <w:p w14:paraId="338A1058" w14:textId="77777777" w:rsidR="00BC41A6" w:rsidRDefault="00E10F3B">
      <w:pPr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8. Достижение детьми на этапе завершения ДО уровня развития, необходимого и достаточного для успешного освоения ими образовательных программ начального общего образования.</w:t>
      </w:r>
    </w:p>
    <w:p w14:paraId="52A1D0D1" w14:textId="77777777" w:rsidR="00BC41A6" w:rsidRDefault="00BC41A6">
      <w:pPr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</w:pPr>
    </w:p>
    <w:p w14:paraId="24D4BB64" w14:textId="77777777" w:rsidR="00BC41A6" w:rsidRDefault="00E10F3B">
      <w:pPr>
        <w:pStyle w:val="af1"/>
        <w:ind w:left="0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Нормативно-правовая база </w:t>
      </w:r>
      <w:r>
        <w:rPr>
          <w:rFonts w:ascii="Times New Roman" w:hAnsi="Times New Roman"/>
          <w:b/>
          <w:color w:val="000000"/>
          <w:sz w:val="28"/>
          <w:szCs w:val="28"/>
        </w:rPr>
        <w:t>общеобразовательной программы ДОУ</w:t>
      </w:r>
    </w:p>
    <w:p w14:paraId="1025C086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Наименование учреждения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соответствии с уставом: муниципальное автономное дошкольное образовательное учреждение города Набережные Челны «Центр развития ребенка – детский сад №114 «Челнинская мозаика».</w:t>
      </w:r>
    </w:p>
    <w:p w14:paraId="13579C50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Сокращенное наименов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ание: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МАДОУ "Детский сад №114 "Челнинская мозаика"</w:t>
      </w:r>
    </w:p>
    <w:p w14:paraId="2314756B" w14:textId="77777777" w:rsidR="00BC41A6" w:rsidRDefault="00E10F3B">
      <w:pPr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Место нахождения:</w:t>
      </w:r>
    </w:p>
    <w:p w14:paraId="62E940DE" w14:textId="77777777" w:rsidR="00BC41A6" w:rsidRDefault="00E10F3B">
      <w:pPr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Адрес: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Республика Татарстан, город Набережные Челны, ул. имени С.Максютова, дом 5(36/9/1)</w:t>
      </w:r>
      <w:r>
        <w:rPr>
          <w:rFonts w:ascii="Times New Roman" w:hAnsi="Times New Roman"/>
          <w:color w:val="000000"/>
          <w:sz w:val="28"/>
          <w:szCs w:val="28"/>
          <w:shd w:val="clear" w:color="auto" w:fill="F6F6F6"/>
        </w:rPr>
        <w:t xml:space="preserve"> 8(855)-249-24-85</w:t>
      </w:r>
    </w:p>
    <w:p w14:paraId="296A6AED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shd w:val="clear" w:color="auto" w:fill="FDFDFD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DFDFD"/>
          <w:lang w:eastAsia="ru-RU"/>
        </w:rPr>
        <w:t>-фактический адрес: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Республика Татарстан, город Набережные Челны, ул. имени С.Ма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ксютова, дом 5(36/9/1)</w:t>
      </w:r>
      <w:r>
        <w:rPr>
          <w:rFonts w:ascii="Times New Roman" w:hAnsi="Times New Roman"/>
          <w:color w:val="000000"/>
          <w:sz w:val="28"/>
          <w:szCs w:val="28"/>
          <w:shd w:val="clear" w:color="auto" w:fill="F6F6F6"/>
        </w:rPr>
        <w:t xml:space="preserve"> 8(855)-249-24-85</w:t>
      </w:r>
    </w:p>
    <w:p w14:paraId="7294DD9C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Организационно-правовая форма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муниципальное автономное дошкольное образовательное учреждение.</w:t>
      </w:r>
    </w:p>
    <w:p w14:paraId="5406AFDE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Тип –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автономное бюджетное дошкольное образовательное учреждение.</w:t>
      </w:r>
    </w:p>
    <w:p w14:paraId="1F95BDC7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Учредитель: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муниципальное образование город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Набережные Челны в лице муниципального казенного учреждения «Исполнительный комитет муниципального образования город Набережные Челны Республики Татарстан.</w:t>
      </w:r>
    </w:p>
    <w:p w14:paraId="4E9E44DF" w14:textId="77777777" w:rsidR="00BC41A6" w:rsidRDefault="00E10F3B">
      <w:pPr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Документы, регламентирующие образовательную деятельность:</w:t>
      </w:r>
    </w:p>
    <w:p w14:paraId="28C50717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Устав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утвержден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постановлением Исполнительного комитета от 31.08.2017 года № 5094.</w:t>
      </w:r>
    </w:p>
    <w:p w14:paraId="29ADBC4C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Лицензия направо осуществления образовательной деятельности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выдана Министерством образования и науки Республики Татарстан, регистрационный № 16ЛО1 №0000424 от 28 декабря 2012 года.</w:t>
      </w:r>
    </w:p>
    <w:p w14:paraId="091D7944" w14:textId="77777777" w:rsidR="00BC41A6" w:rsidRDefault="00E10F3B">
      <w:pPr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Нормат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ивно-правовые документы:</w:t>
      </w:r>
    </w:p>
    <w:p w14:paraId="4AC1EE62" w14:textId="77777777" w:rsidR="00BC41A6" w:rsidRDefault="00E10F3B">
      <w:pPr>
        <w:ind w:firstLine="708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Федеральные документы:</w:t>
      </w:r>
    </w:p>
    <w:p w14:paraId="0CE306C9" w14:textId="77777777" w:rsidR="00BC41A6" w:rsidRDefault="00E10F3B">
      <w:pPr>
        <w:contextualSpacing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Учебный план ДОУ регламентируется следующими нормативными документами:</w:t>
      </w:r>
    </w:p>
    <w:p w14:paraId="7C88170C" w14:textId="77777777" w:rsidR="00BC41A6" w:rsidRDefault="00E10F3B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-Федеральный закон об образовании в Российской Федерации (с изменениями на 13 июня 2023 года) (редакция, действующая с 18 июня 2023 года)</w:t>
      </w:r>
    </w:p>
    <w:p w14:paraId="0BE912E3" w14:textId="77777777" w:rsidR="00BC41A6" w:rsidRDefault="00E10F3B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Приказ Министерства просвещения РФ от 25 ноября 2022 г. № 1028 "Об утверждении федеральной образовательной программы дошкольного образования"</w:t>
      </w:r>
    </w:p>
    <w:p w14:paraId="078634C2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Федеральный государственный образовательный стандарт дошкольного образования (Утвержден приказом Министерства</w:t>
      </w:r>
      <w:r>
        <w:rPr>
          <w:rFonts w:ascii="Times New Roman" w:hAnsi="Times New Roman"/>
          <w:sz w:val="28"/>
          <w:szCs w:val="28"/>
        </w:rPr>
        <w:t xml:space="preserve"> образования и науки Российской Федерации от 17 октября 2013 г. N 1155).</w:t>
      </w:r>
    </w:p>
    <w:p w14:paraId="42A2A2FC" w14:textId="77777777" w:rsidR="00BC41A6" w:rsidRDefault="00E10F3B">
      <w:pPr>
        <w:ind w:firstLine="426"/>
        <w:textAlignment w:val="baseline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kern w:val="36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Комментарии к ФГОС дошкольного образования Минобрнауки России Департамента общего образования от 28 февраля 2014 года № 08-249.</w:t>
      </w:r>
    </w:p>
    <w:p w14:paraId="74537356" w14:textId="77777777" w:rsidR="00BC41A6" w:rsidRDefault="00E10F3B">
      <w:pPr>
        <w:ind w:firstLine="426"/>
        <w:textAlignment w:val="baseline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Приказ Министерства просвещения РФ от 31 июля 2020 </w:t>
      </w:r>
      <w:r>
        <w:rPr>
          <w:rFonts w:ascii="Times New Roman" w:hAnsi="Times New Roman"/>
          <w:sz w:val="28"/>
          <w:szCs w:val="28"/>
        </w:rPr>
        <w:t>г. № 373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дошкольного образования».</w:t>
      </w:r>
    </w:p>
    <w:p w14:paraId="407CA99F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>
        <w:rPr>
          <w:rStyle w:val="aa"/>
          <w:rFonts w:ascii="Times New Roman" w:hAnsi="Times New Roman"/>
          <w:sz w:val="28"/>
          <w:szCs w:val="28"/>
        </w:rPr>
        <w:t>Постановление Правительства РФ от 15 сентября 2020г. №1441 «Об утв</w:t>
      </w:r>
      <w:r>
        <w:rPr>
          <w:rStyle w:val="aa"/>
          <w:rFonts w:ascii="Times New Roman" w:hAnsi="Times New Roman"/>
          <w:sz w:val="28"/>
          <w:szCs w:val="28"/>
        </w:rPr>
        <w:t>ерждении Правил оказания платных образовательных услуг».</w:t>
      </w:r>
    </w:p>
    <w:p w14:paraId="09840A83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СП 2.4.3648 – 20 «Санитарно – эпидемиологические требования к организациям воспитания и обучения, отдыха и оздоровления детей и молодежи», утвержденный Постановлением Главного государственного сани</w:t>
      </w:r>
      <w:r>
        <w:rPr>
          <w:rFonts w:ascii="Times New Roman" w:hAnsi="Times New Roman"/>
          <w:sz w:val="28"/>
          <w:szCs w:val="28"/>
        </w:rPr>
        <w:t>тарного врача Российской Федерации от 28.09.2020 №28 об утверждении санитарных правил. Зарегистрирован в Министерстве юстиции РФ от 18.12.2020 №61573.</w:t>
      </w:r>
    </w:p>
    <w:p w14:paraId="2993FD96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Главного государственного санитарного врача РФ от 28.01.2021 №2 «Об утверждении санитарны</w:t>
      </w:r>
      <w:r>
        <w:rPr>
          <w:rFonts w:ascii="Times New Roman" w:hAnsi="Times New Roman"/>
          <w:sz w:val="28"/>
          <w:szCs w:val="28"/>
        </w:rPr>
        <w:t>х правил и норм СанПиН 1.2.3685-21 «Гигиенические нормативы и требования к обеспечению безопасности и (или) безвредности для человека факторов среды, обитания» (вместе с СанПиН 1.2.3685-21 «Санитарные правила и нормы.»).</w:t>
      </w:r>
    </w:p>
    <w:p w14:paraId="2D742D99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Главного государств</w:t>
      </w:r>
      <w:r>
        <w:rPr>
          <w:rFonts w:ascii="Times New Roman" w:hAnsi="Times New Roman"/>
          <w:sz w:val="28"/>
          <w:szCs w:val="28"/>
        </w:rPr>
        <w:t>енного санитарного врача РФ от 27.10.2020 г. №32 «Об утверждении санитарно-эпидемиологических правил и норм СанПиН 2.3/2.4.3590-20»Санитарно-эпидиомологические требования к организации общественного питания населения.</w:t>
      </w:r>
    </w:p>
    <w:p w14:paraId="5D0612B5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Санитарно-эпидемиологические </w:t>
      </w:r>
      <w:r>
        <w:rPr>
          <w:rFonts w:ascii="Times New Roman" w:hAnsi="Times New Roman"/>
          <w:sz w:val="28"/>
          <w:szCs w:val="28"/>
        </w:rPr>
        <w:t>правила  СП 3.1/2.4.3598-20 «Санитарно-эпидемиологические требования к устройству, содержанию и организации работы образовательных организаций и других объектов социально инфраструктуры для детей и молодежи в условиях распространения новой коронавирусной и</w:t>
      </w:r>
      <w:r>
        <w:rPr>
          <w:rFonts w:ascii="Times New Roman" w:hAnsi="Times New Roman"/>
          <w:sz w:val="28"/>
          <w:szCs w:val="28"/>
        </w:rPr>
        <w:t>нфекции(СО</w:t>
      </w:r>
      <w:r>
        <w:rPr>
          <w:rFonts w:ascii="Times New Roman" w:hAnsi="Times New Roman"/>
          <w:sz w:val="28"/>
          <w:szCs w:val="28"/>
          <w:lang w:val="en-US"/>
        </w:rPr>
        <w:t>VID</w:t>
      </w:r>
      <w:r>
        <w:rPr>
          <w:rFonts w:ascii="Times New Roman" w:hAnsi="Times New Roman"/>
          <w:sz w:val="28"/>
          <w:szCs w:val="28"/>
        </w:rPr>
        <w:t>-19)», утвержденный постановлением Главного государственного санитарного врача РФ от 30.06.2020 №16, с изменениями от 24.03.2021 г. (Постановление Главного государственного санитарного врача РФ №10 «О внесение изменений).</w:t>
      </w:r>
    </w:p>
    <w:p w14:paraId="4D089893" w14:textId="77777777" w:rsidR="00BC41A6" w:rsidRDefault="00E10F3B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Региональные документ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ы:</w:t>
      </w:r>
    </w:p>
    <w:p w14:paraId="5DD20BAE" w14:textId="77777777" w:rsidR="00BC41A6" w:rsidRDefault="00E10F3B">
      <w:pPr>
        <w:pStyle w:val="af1"/>
        <w:ind w:left="0" w:firstLine="426"/>
        <w:rPr>
          <w:rFonts w:ascii="Times New Roman" w:eastAsiaTheme="minorEastAsia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Закон Республики Татарстан «Об образовании» от 22.07.2013г № 68-3РТ (принят Государственным Советом 28.06.2013 г., с изменениями на 18.06. 2022 г.).</w:t>
      </w:r>
    </w:p>
    <w:p w14:paraId="5E16E89A" w14:textId="77777777" w:rsidR="00BC41A6" w:rsidRDefault="00E10F3B">
      <w:pPr>
        <w:pStyle w:val="af1"/>
        <w:ind w:left="0" w:firstLine="426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Закон Республики Татарстан «О государственных языках Республики Татарстан и других Языках в Республики</w:t>
      </w:r>
      <w:r>
        <w:rPr>
          <w:rFonts w:ascii="Times New Roman" w:hAnsi="Times New Roman"/>
          <w:color w:val="000000"/>
          <w:sz w:val="28"/>
          <w:szCs w:val="28"/>
        </w:rPr>
        <w:t xml:space="preserve"> Татарстан» (изменения и дополнения от 24.03.2022 г.)</w:t>
      </w:r>
    </w:p>
    <w:p w14:paraId="2FE64658" w14:textId="77777777" w:rsidR="00BC41A6" w:rsidRDefault="00BC41A6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14:paraId="3025751D" w14:textId="77777777" w:rsidR="00BC41A6" w:rsidRDefault="00E10F3B">
      <w:pPr>
        <w:ind w:firstLine="708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Документы учреждения</w:t>
      </w:r>
    </w:p>
    <w:p w14:paraId="280A9687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Style w:val="aa"/>
          <w:rFonts w:ascii="Times New Roman" w:hAnsi="Times New Roman"/>
          <w:sz w:val="28"/>
          <w:szCs w:val="28"/>
          <w:lang w:val="tt-RU"/>
        </w:rPr>
        <w:t xml:space="preserve">- </w:t>
      </w:r>
      <w:r>
        <w:rPr>
          <w:rFonts w:ascii="Times New Roman" w:hAnsi="Times New Roman"/>
          <w:sz w:val="28"/>
          <w:szCs w:val="28"/>
        </w:rPr>
        <w:t>Устав муниципального автономного  дошкольного  образовательного учреждения «Детский сад  № 114 «Челнинская мозаика».</w:t>
      </w:r>
    </w:p>
    <w:p w14:paraId="393D8D57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Образовательная программа дошкольного образования </w:t>
      </w:r>
      <w:r>
        <w:rPr>
          <w:rFonts w:ascii="Times New Roman" w:hAnsi="Times New Roman"/>
          <w:sz w:val="28"/>
          <w:szCs w:val="28"/>
        </w:rPr>
        <w:t>муниципал</w:t>
      </w:r>
      <w:r>
        <w:rPr>
          <w:rFonts w:ascii="Times New Roman" w:hAnsi="Times New Roman"/>
          <w:sz w:val="28"/>
          <w:szCs w:val="28"/>
        </w:rPr>
        <w:t>ьного автономного дошкольного образовательного учреждения «Детский сад №114 «Челнинская мозаика». (разработана в соответствие с ФГОС ДО и ФОП ДО)</w:t>
      </w:r>
    </w:p>
    <w:p w14:paraId="09640359" w14:textId="77777777" w:rsidR="00BC41A6" w:rsidRDefault="00E10F3B">
      <w:pPr>
        <w:pStyle w:val="af1"/>
        <w:ind w:left="0"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Учебный план МАДОУ «Детский сад №114 «Челнинская мозаика» на 2024-2025 учебный год</w:t>
      </w:r>
    </w:p>
    <w:p w14:paraId="5CE11E69" w14:textId="77777777" w:rsidR="00BC41A6" w:rsidRDefault="00E10F3B">
      <w:pPr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Режим работы МАДОУ д/с № </w:t>
      </w: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114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– 12 часов при пятидневной рабочей неделе.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График работы ДОУ с 6.00 до 18.00 часов; пятидневная рабочая неделя; выходные: суббота, воскресенье, праздничные дни.</w:t>
      </w:r>
    </w:p>
    <w:p w14:paraId="43587B02" w14:textId="77777777" w:rsidR="00BC41A6" w:rsidRDefault="00E10F3B">
      <w:pPr>
        <w:ind w:firstLine="708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Программа реализуется в разновозрастных группах общеразвивающей направленности, как программа психолого-педагогической поддержки,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позитивной социализации и индивидуализации, развития личности детей дошкольного возраста и определяет комплекс основных характ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еристик дошкольного образования. </w:t>
      </w:r>
    </w:p>
    <w:p w14:paraId="3473E5E7" w14:textId="77777777" w:rsidR="00BC41A6" w:rsidRDefault="00E10F3B">
      <w:pPr>
        <w:ind w:firstLine="708"/>
        <w:jc w:val="lef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Программа реализуется в течение всего периода пребывания детей в детском саду от 1 года 3 месяцев до прекращения образовательных отношений.</w:t>
      </w:r>
    </w:p>
    <w:p w14:paraId="5D479127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Приоритетные направления Программы:</w:t>
      </w:r>
    </w:p>
    <w:p w14:paraId="1D9874E3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развитие потребности в движении, здоровом обра</w:t>
      </w:r>
      <w:r>
        <w:rPr>
          <w:rFonts w:ascii="Times New Roman" w:hAnsi="Times New Roman"/>
          <w:spacing w:val="5"/>
          <w:sz w:val="28"/>
          <w:szCs w:val="28"/>
        </w:rPr>
        <w:t xml:space="preserve">зе жизни; </w:t>
      </w:r>
    </w:p>
    <w:p w14:paraId="7CC8FBA2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сохранение и укрепление психофизического здоровья дошкольника; </w:t>
      </w:r>
    </w:p>
    <w:p w14:paraId="456A6785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развитие плавательных навыков с учетом индивидуальных и возрастных особенностей детей, обучение осознанному выполнению упражнений;</w:t>
      </w:r>
    </w:p>
    <w:p w14:paraId="1E1221ED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создание условий для личностного роста ребенка, об</w:t>
      </w:r>
      <w:r>
        <w:rPr>
          <w:rFonts w:ascii="Times New Roman" w:hAnsi="Times New Roman"/>
          <w:spacing w:val="5"/>
          <w:sz w:val="28"/>
          <w:szCs w:val="28"/>
        </w:rPr>
        <w:t>огащение его двигательного опыта и осознанный перенос  разученных движений в самостоятельную деятельность;</w:t>
      </w:r>
    </w:p>
    <w:p w14:paraId="38AC34F3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ознакомление дошкольников с водными видами спорта, выдающимися спортсменами России, Татарстана, г. Набережные Челны;</w:t>
      </w:r>
    </w:p>
    <w:p w14:paraId="41781C6E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совместная</w:t>
      </w:r>
      <w:r>
        <w:rPr>
          <w:rFonts w:ascii="Times New Roman" w:hAnsi="Times New Roman"/>
          <w:sz w:val="28"/>
          <w:szCs w:val="28"/>
        </w:rPr>
        <w:t xml:space="preserve"> работа семьи и ДОУ по</w:t>
      </w:r>
      <w:r>
        <w:rPr>
          <w:rFonts w:ascii="Times New Roman" w:hAnsi="Times New Roman"/>
          <w:sz w:val="28"/>
          <w:szCs w:val="28"/>
        </w:rPr>
        <w:t xml:space="preserve"> адаптации детей к водной среде, приобщению к активному здоровому образу жизни.</w:t>
      </w:r>
    </w:p>
    <w:p w14:paraId="37E76CBF" w14:textId="77777777" w:rsidR="00BC41A6" w:rsidRDefault="00BC41A6">
      <w:pPr>
        <w:pStyle w:val="af1"/>
        <w:widowControl w:val="0"/>
        <w:autoSpaceDE w:val="0"/>
        <w:autoSpaceDN w:val="0"/>
        <w:adjustRightInd w:val="0"/>
        <w:ind w:left="0"/>
        <w:rPr>
          <w:rFonts w:ascii="Times New Roman" w:hAnsi="Times New Roman"/>
          <w:sz w:val="28"/>
          <w:szCs w:val="28"/>
        </w:rPr>
      </w:pPr>
    </w:p>
    <w:p w14:paraId="4443AB7C" w14:textId="77777777" w:rsidR="00BC41A6" w:rsidRDefault="00E10F3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Цели и задачи рабочей Программы:</w:t>
      </w:r>
    </w:p>
    <w:p w14:paraId="7316948D" w14:textId="77777777" w:rsidR="00BC41A6" w:rsidRPr="00A0718D" w:rsidRDefault="00E10F3B">
      <w:pPr>
        <w:pStyle w:val="2"/>
        <w:spacing w:before="0"/>
        <w:rPr>
          <w:rFonts w:ascii="Times New Roman" w:hAnsi="Times New Roman"/>
          <w:b w:val="0"/>
          <w:color w:val="auto"/>
          <w:sz w:val="28"/>
          <w:szCs w:val="28"/>
        </w:rPr>
      </w:pPr>
      <w:r w:rsidRPr="00A0718D">
        <w:rPr>
          <w:rFonts w:ascii="Times New Roman" w:hAnsi="Times New Roman"/>
          <w:iCs/>
          <w:color w:val="auto"/>
          <w:sz w:val="28"/>
          <w:szCs w:val="28"/>
        </w:rPr>
        <w:t>ЦЕЛЬ</w:t>
      </w:r>
      <w:r w:rsidRPr="00A0718D">
        <w:rPr>
          <w:rFonts w:ascii="Times New Roman" w:hAnsi="Times New Roman"/>
          <w:b w:val="0"/>
          <w:iCs/>
          <w:color w:val="auto"/>
          <w:sz w:val="28"/>
          <w:szCs w:val="28"/>
        </w:rPr>
        <w:t xml:space="preserve">: </w:t>
      </w:r>
      <w:r w:rsidRPr="00A0718D">
        <w:rPr>
          <w:rFonts w:ascii="Times New Roman" w:hAnsi="Times New Roman"/>
          <w:b w:val="0"/>
          <w:color w:val="auto"/>
          <w:sz w:val="28"/>
          <w:szCs w:val="28"/>
        </w:rPr>
        <w:t>разностороннее развитие ребёнка в период дошкольного детства с учётом возрастных и индивидуальных особенностей на основе духовно-нравств</w:t>
      </w:r>
      <w:r w:rsidRPr="00A0718D">
        <w:rPr>
          <w:rFonts w:ascii="Times New Roman" w:hAnsi="Times New Roman"/>
          <w:b w:val="0"/>
          <w:color w:val="auto"/>
          <w:sz w:val="28"/>
          <w:szCs w:val="28"/>
        </w:rPr>
        <w:t>енных ценностей российского народа, исторических и национально-культурных традиций. Формирование плавательных навыков дошкольников в условиях ДОУ.</w:t>
      </w:r>
    </w:p>
    <w:p w14:paraId="444DE3A0" w14:textId="77777777" w:rsidR="00BC41A6" w:rsidRPr="00A0718D" w:rsidRDefault="00E10F3B">
      <w:pPr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A0718D">
        <w:rPr>
          <w:rFonts w:ascii="Times New Roman" w:hAnsi="Times New Roman"/>
          <w:b/>
          <w:bCs/>
          <w:iCs/>
          <w:sz w:val="28"/>
          <w:szCs w:val="28"/>
        </w:rPr>
        <w:t>ЗАДАЧИ:</w:t>
      </w:r>
    </w:p>
    <w:p w14:paraId="7B225B72" w14:textId="77777777" w:rsidR="00BC41A6" w:rsidRPr="00A0718D" w:rsidRDefault="00BC41A6">
      <w:pPr>
        <w:rPr>
          <w:rFonts w:ascii="Times New Roman" w:hAnsi="Times New Roman"/>
          <w:b/>
          <w:bCs/>
          <w:iCs/>
          <w:sz w:val="28"/>
          <w:szCs w:val="28"/>
        </w:rPr>
      </w:pPr>
    </w:p>
    <w:p w14:paraId="701B1AF3" w14:textId="77777777" w:rsidR="00BC41A6" w:rsidRDefault="00E10F3B">
      <w:pPr>
        <w:rPr>
          <w:rFonts w:ascii="Times New Roman" w:hAnsi="Times New Roman"/>
          <w:b/>
          <w:bCs/>
          <w:iCs/>
          <w:sz w:val="28"/>
        </w:rPr>
      </w:pPr>
      <w:r>
        <w:rPr>
          <w:rFonts w:ascii="Times New Roman" w:hAnsi="Times New Roman"/>
          <w:b/>
          <w:bCs/>
          <w:iCs/>
          <w:sz w:val="28"/>
        </w:rPr>
        <w:t>Оздоровительные:</w:t>
      </w:r>
    </w:p>
    <w:p w14:paraId="5AE5C3E7" w14:textId="77777777" w:rsidR="00BC41A6" w:rsidRDefault="00E10F3B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Совершенствование механизма терморегуляции, повышающего устойчивость </w:t>
      </w:r>
      <w:r>
        <w:rPr>
          <w:sz w:val="28"/>
          <w:szCs w:val="28"/>
        </w:rPr>
        <w:t>организма к воздействиям внешней среды и, прежде всего, к температурным изменениям.</w:t>
      </w:r>
    </w:p>
    <w:p w14:paraId="3B9956DA" w14:textId="77777777" w:rsidR="00BC41A6" w:rsidRDefault="00E10F3B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Разностороннее психофизическое развитие всех систем и функций организма.</w:t>
      </w:r>
    </w:p>
    <w:p w14:paraId="04A5AC2F" w14:textId="77777777" w:rsidR="00BC41A6" w:rsidRDefault="00E10F3B">
      <w:pPr>
        <w:pStyle w:val="a9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правильной осанки, укрепление свода стопы.</w:t>
      </w:r>
    </w:p>
    <w:p w14:paraId="62CB4962" w14:textId="77777777" w:rsidR="00BC41A6" w:rsidRDefault="00E10F3B">
      <w:pPr>
        <w:pStyle w:val="a9"/>
        <w:spacing w:after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Образовательные:</w:t>
      </w:r>
    </w:p>
    <w:p w14:paraId="2BCB2B4A" w14:textId="77777777" w:rsidR="00BC41A6" w:rsidRDefault="00E10F3B">
      <w:pPr>
        <w:pStyle w:val="a9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</w:t>
      </w:r>
      <w:r>
        <w:rPr>
          <w:sz w:val="28"/>
          <w:szCs w:val="28"/>
        </w:rPr>
        <w:t>плавательных умений и навыков, обогащение двигательного опыта.</w:t>
      </w:r>
    </w:p>
    <w:p w14:paraId="2C4884EF" w14:textId="77777777" w:rsidR="00BC41A6" w:rsidRDefault="00E10F3B">
      <w:pPr>
        <w:pStyle w:val="a9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физических качеств  (силы, ловкости, выносливости, гибкости, быстроты); двигательных (функции равновесия, координации движений) и индивидуальных способностей детей.</w:t>
      </w:r>
    </w:p>
    <w:p w14:paraId="75209080" w14:textId="77777777" w:rsidR="00BC41A6" w:rsidRDefault="00E10F3B">
      <w:pPr>
        <w:pStyle w:val="a9"/>
        <w:numPr>
          <w:ilvl w:val="0"/>
          <w:numId w:val="5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систем</w:t>
      </w:r>
      <w:r>
        <w:rPr>
          <w:sz w:val="28"/>
          <w:szCs w:val="28"/>
        </w:rPr>
        <w:t>ы знаний о видах и способах плавания, об оздоровительном воздействии плавания на организм, безопасном поведении на воде.</w:t>
      </w:r>
    </w:p>
    <w:p w14:paraId="7D5469DE" w14:textId="77777777" w:rsidR="00BC41A6" w:rsidRDefault="00E10F3B">
      <w:pPr>
        <w:pStyle w:val="a9"/>
        <w:spacing w:after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Воспитательные:</w:t>
      </w:r>
    </w:p>
    <w:p w14:paraId="2A6E7517" w14:textId="77777777" w:rsidR="00BC41A6" w:rsidRDefault="00E10F3B">
      <w:pPr>
        <w:pStyle w:val="a9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Воспитание культурно-гигиенических навыков.</w:t>
      </w:r>
    </w:p>
    <w:p w14:paraId="6A8ECE8A" w14:textId="77777777" w:rsidR="00BC41A6" w:rsidRDefault="00E10F3B">
      <w:pPr>
        <w:pStyle w:val="a9"/>
        <w:numPr>
          <w:ilvl w:val="0"/>
          <w:numId w:val="6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Воспитание нравственных (доброты, чувство взаимопомощи, сочувствия, справед</w:t>
      </w:r>
      <w:r>
        <w:rPr>
          <w:sz w:val="28"/>
          <w:szCs w:val="28"/>
        </w:rPr>
        <w:t>ливости, ответственности и т.д.) и морально-волевых качеств (смелость, настойчивость, решительность, самообладание и т.д.).</w:t>
      </w:r>
    </w:p>
    <w:p w14:paraId="03968683" w14:textId="77777777" w:rsidR="00BC41A6" w:rsidRDefault="00E10F3B">
      <w:pPr>
        <w:pStyle w:val="a9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интереса и любви к спорту, физическим упражнениям, подвижным играм.</w:t>
      </w:r>
    </w:p>
    <w:p w14:paraId="40B3052A" w14:textId="77777777" w:rsidR="00BC41A6" w:rsidRDefault="00E10F3B">
      <w:pPr>
        <w:autoSpaceDE w:val="0"/>
        <w:autoSpaceDN w:val="0"/>
        <w:adjustRightInd w:val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Реализация содержания всех образовательных областей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основывается на следующих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принципах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2ED9F13A" w14:textId="77777777" w:rsidR="00BC41A6" w:rsidRDefault="00BC41A6">
      <w:pPr>
        <w:rPr>
          <w:rFonts w:ascii="Times New Roman" w:hAnsi="Times New Roman"/>
          <w:b/>
          <w:sz w:val="28"/>
          <w:szCs w:val="28"/>
        </w:rPr>
      </w:pPr>
    </w:p>
    <w:p w14:paraId="7A081728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Принципы и подходы к формированию Программы</w:t>
      </w:r>
    </w:p>
    <w:p w14:paraId="236D589D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1432"/>
      <w:r>
        <w:rPr>
          <w:rFonts w:ascii="Times New Roman" w:eastAsia="Times New Roman" w:hAnsi="Times New Roman"/>
          <w:sz w:val="28"/>
          <w:szCs w:val="28"/>
          <w:lang w:eastAsia="ru-RU"/>
        </w:rPr>
        <w:t>1. Построение образовательной деятельности на основе индивидуальных особенностей каждого ребёнка, при котором сам ребёнок становится активным в выборе содержания своего обра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зования, становится субъектом образования;</w:t>
      </w:r>
    </w:p>
    <w:p w14:paraId="34ED34E9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1433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2. Содействие и сотрудничество детей и родителей (законных представителей), совершеннолетних членов семьи, принимающих участие в воспитании детей младенческого, раннего и дошкольного возрастов, а также педагогичес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ких работников </w:t>
      </w:r>
      <w:hyperlink w:anchor="sub_1113" w:history="1">
        <w:r>
          <w:rPr>
            <w:rFonts w:ascii="Times New Roman" w:eastAsia="Times New Roman" w:hAnsi="Times New Roman"/>
            <w:sz w:val="28"/>
            <w:szCs w:val="28"/>
            <w:lang w:eastAsia="ru-RU"/>
          </w:rPr>
          <w:t>3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вместе - взрослые);</w:t>
      </w:r>
    </w:p>
    <w:p w14:paraId="0B139920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434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>3. Признание ребёнка полноценным участником (субъектом) образовательных отношений;</w:t>
      </w:r>
    </w:p>
    <w:p w14:paraId="09E6293C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3" w:name="sub_1435"/>
      <w:bookmarkEnd w:id="2"/>
      <w:r>
        <w:rPr>
          <w:rFonts w:ascii="Times New Roman" w:eastAsia="Times New Roman" w:hAnsi="Times New Roman"/>
          <w:sz w:val="28"/>
          <w:szCs w:val="28"/>
          <w:lang w:eastAsia="ru-RU"/>
        </w:rPr>
        <w:t>4. Поддержка инициативы детей в различных видах деятельности;</w:t>
      </w:r>
    </w:p>
    <w:p w14:paraId="5DC896A5" w14:textId="77777777" w:rsidR="00BC41A6" w:rsidRDefault="00E10F3B">
      <w:pPr>
        <w:pStyle w:val="af1"/>
        <w:ind w:left="0"/>
        <w:rPr>
          <w:rFonts w:ascii="Times New Roman" w:hAnsi="Times New Roman"/>
          <w:sz w:val="28"/>
        </w:rPr>
      </w:pPr>
      <w:bookmarkStart w:id="4" w:name="sub_1436"/>
      <w:bookmarkEnd w:id="3"/>
      <w:r>
        <w:rPr>
          <w:rFonts w:ascii="Times New Roman" w:eastAsia="Times New Roman" w:hAnsi="Times New Roman"/>
          <w:sz w:val="28"/>
          <w:szCs w:val="28"/>
          <w:lang w:eastAsia="ru-RU"/>
        </w:rPr>
        <w:t>5. В</w:t>
      </w:r>
      <w:r>
        <w:rPr>
          <w:rFonts w:ascii="Times New Roman" w:hAnsi="Times New Roman"/>
          <w:sz w:val="28"/>
        </w:rPr>
        <w:t xml:space="preserve">заимодействие с семьей в целях </w:t>
      </w:r>
      <w:r>
        <w:rPr>
          <w:rFonts w:ascii="Times New Roman" w:hAnsi="Times New Roman"/>
          <w:sz w:val="28"/>
        </w:rPr>
        <w:t>осуществления полноценного развития детей, создания равных условий их образования независимо от материального достатка семьи, места проживания, языковой и культурной среды, этнической принадлежности;</w:t>
      </w:r>
    </w:p>
    <w:p w14:paraId="73482C74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5" w:name="sub_1437"/>
      <w:bookmarkEnd w:id="4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 Приобщение детей к социокультурным нормам, традициям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семьи, общества и государства;</w:t>
      </w:r>
    </w:p>
    <w:p w14:paraId="32DE494A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6" w:name="sub_1438"/>
      <w:bookmarkEnd w:id="5"/>
      <w:r>
        <w:rPr>
          <w:rFonts w:ascii="Times New Roman" w:eastAsia="Times New Roman" w:hAnsi="Times New Roman"/>
          <w:sz w:val="28"/>
          <w:szCs w:val="28"/>
          <w:lang w:eastAsia="ru-RU"/>
        </w:rPr>
        <w:t>7. Формирование познавательных интересов и познавательных действий ребёнка в различных видах деятельности;</w:t>
      </w:r>
    </w:p>
    <w:p w14:paraId="14AE6C22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7" w:name="sub_1439"/>
      <w:bookmarkEnd w:id="6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8. Возрастная адекватность дошкольного образования (соответствие условий, требований, методов возрасту и особенностям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развития);</w:t>
      </w:r>
    </w:p>
    <w:p w14:paraId="02771C70" w14:textId="77777777" w:rsidR="00BC41A6" w:rsidRDefault="00E10F3B">
      <w:p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8" w:name="sub_14310"/>
      <w:bookmarkEnd w:id="7"/>
      <w:r>
        <w:rPr>
          <w:rFonts w:ascii="Times New Roman" w:eastAsia="Times New Roman" w:hAnsi="Times New Roman"/>
          <w:sz w:val="28"/>
          <w:szCs w:val="28"/>
          <w:lang w:eastAsia="ru-RU"/>
        </w:rPr>
        <w:t>9. Учёт этнокультурной ситуации развития детей.</w:t>
      </w:r>
      <w:bookmarkEnd w:id="8"/>
    </w:p>
    <w:p w14:paraId="2E8A9E20" w14:textId="77777777" w:rsidR="00BC41A6" w:rsidRDefault="00E10F3B">
      <w:pPr>
        <w:ind w:firstLine="28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Программа:</w:t>
      </w:r>
    </w:p>
    <w:p w14:paraId="16E0F644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направлена на охрану и укрепление здоровья детей, их разностороннее развитие (физическое, социально-коммуникативное, познавательное, речевое, </w:t>
      </w:r>
      <w:r>
        <w:rPr>
          <w:rFonts w:ascii="Times New Roman" w:hAnsi="Times New Roman"/>
          <w:sz w:val="28"/>
        </w:rPr>
        <w:t>художественно-эстетическое);</w:t>
      </w:r>
    </w:p>
    <w:p w14:paraId="4F544181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соответствует принципу развивающего образования;</w:t>
      </w:r>
    </w:p>
    <w:p w14:paraId="6E61D18B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сочетает принципы научной обоснованности и практической применимости;</w:t>
      </w:r>
    </w:p>
    <w:p w14:paraId="39B0BFFA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отвечает критериям полноты, необходимости и достаточности (позволяет решать поставленные цели и задачи тольк</w:t>
      </w:r>
      <w:r>
        <w:rPr>
          <w:rFonts w:ascii="Times New Roman" w:hAnsi="Times New Roman"/>
          <w:sz w:val="28"/>
        </w:rPr>
        <w:t>о на необходимом и достаточном материале, максимально приближаться к разумному минимуму);</w:t>
      </w:r>
    </w:p>
    <w:p w14:paraId="4CC1A4AC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обеспечивает единство воспитательных, развивающих, обучающих и оздоровительных целей и задач процесса образования дошкольников, при реализации которых формируются зна</w:t>
      </w:r>
      <w:r>
        <w:rPr>
          <w:rFonts w:ascii="Times New Roman" w:hAnsi="Times New Roman"/>
          <w:sz w:val="28"/>
        </w:rPr>
        <w:t>ния, умения и навыки, имеющие отношение к развитию детей дошкольного возраста;</w:t>
      </w:r>
    </w:p>
    <w:p w14:paraId="3BD745EF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обеспечивает преемственность с основными общеобразовательными программами дошкольного образования, исключающую дублирование программных областей знаний и реализующую единую лини</w:t>
      </w:r>
      <w:r>
        <w:rPr>
          <w:rFonts w:ascii="Times New Roman" w:hAnsi="Times New Roman"/>
          <w:sz w:val="28"/>
        </w:rPr>
        <w:t>ю общего развития детей на этапах дошкольного детства;</w:t>
      </w:r>
    </w:p>
    <w:p w14:paraId="4CA2A76F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строится с учетом принципа интеграции образовательных областей в соответствии с возрастными возможностями и особенностями воспитанников;</w:t>
      </w:r>
    </w:p>
    <w:p w14:paraId="16FE1D5A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основывается на комплексно-тематическом принципе построения обра</w:t>
      </w:r>
      <w:r>
        <w:rPr>
          <w:rFonts w:ascii="Times New Roman" w:hAnsi="Times New Roman"/>
          <w:sz w:val="28"/>
        </w:rPr>
        <w:t>зовательного процесса;</w:t>
      </w:r>
    </w:p>
    <w:p w14:paraId="2DB8B8DF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предусматривает решение программных образовательных задач в совместной деятельности взрослого и детей и самостоятельной деятельности детей не только в рамках непосредственно образовательной деятельности, но и при проведении режимных </w:t>
      </w:r>
      <w:r>
        <w:rPr>
          <w:rFonts w:ascii="Times New Roman" w:hAnsi="Times New Roman"/>
          <w:sz w:val="28"/>
        </w:rPr>
        <w:t>моментов в соответствии со спецификой дошкольного учреждения;</w:t>
      </w:r>
    </w:p>
    <w:p w14:paraId="22991F2D" w14:textId="77777777" w:rsidR="00BC41A6" w:rsidRDefault="00E10F3B">
      <w:pPr>
        <w:pStyle w:val="af1"/>
        <w:numPr>
          <w:ilvl w:val="0"/>
          <w:numId w:val="8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предполагает построение образовательного процесса на адекватных возрасту формах работы с детьми.</w:t>
      </w:r>
    </w:p>
    <w:p w14:paraId="674DC4DB" w14:textId="77777777" w:rsidR="00BC41A6" w:rsidRDefault="00E10F3B">
      <w:pPr>
        <w:pStyle w:val="af"/>
        <w:shd w:val="clear" w:color="auto" w:fill="FFFFFF"/>
        <w:spacing w:before="0" w:beforeAutospacing="0" w:after="0" w:afterAutospacing="0"/>
        <w:ind w:left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1.3. Целевые ориентиры, сформулированные в ФОП          дошкольного образования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1559"/>
        <w:gridCol w:w="7229"/>
      </w:tblGrid>
      <w:tr w:rsidR="00BC41A6" w14:paraId="10D9DCEE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F8A6" w14:textId="77777777" w:rsidR="00BC41A6" w:rsidRDefault="00E10F3B">
            <w:pPr>
              <w:pStyle w:val="af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Направления воспи</w:t>
            </w:r>
            <w:r>
              <w:rPr>
                <w:sz w:val="22"/>
                <w:szCs w:val="22"/>
              </w:rPr>
              <w:t>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0D226" w14:textId="77777777" w:rsidR="00BC41A6" w:rsidRDefault="00E10F3B">
            <w:pPr>
              <w:pStyle w:val="af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Ценности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AAA71D" w14:textId="77777777" w:rsidR="00BC41A6" w:rsidRDefault="00E10F3B">
            <w:pPr>
              <w:pStyle w:val="af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Целевые ориентиры</w:t>
            </w:r>
          </w:p>
        </w:tc>
      </w:tr>
      <w:tr w:rsidR="00BC41A6" w14:paraId="3E7E9DDC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D3E53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Патриотическое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C1E7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Родина, природа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B7AD42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Любящий свою малую родину и имеющий представление о своей стране - России, испытывающий чувство привязанности к родному дому, семье, близким людям.</w:t>
            </w:r>
          </w:p>
        </w:tc>
      </w:tr>
      <w:tr w:rsidR="00BC41A6" w14:paraId="02B72ABB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AD572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Духовно-нравственное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25B1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Жизнь,</w:t>
            </w:r>
          </w:p>
          <w:p w14:paraId="44C1E8BE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милосердие,</w:t>
            </w:r>
          </w:p>
          <w:p w14:paraId="5E0A9B29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добро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EF6170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Различающий основные проявления добра и зла, принимающий и уважающий традиционные ценности, ценности семьи и общества, правдивый, искренний, способный к сочувствию и заботе, к нравственному поступку.</w:t>
            </w:r>
          </w:p>
          <w:p w14:paraId="1579F4F5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Способный не оставаться равнодушным к </w:t>
            </w:r>
            <w:r>
              <w:rPr>
                <w:sz w:val="22"/>
                <w:szCs w:val="22"/>
              </w:rPr>
              <w:t>чужому горю, проявлять заботу; Самостоятельно различающий основные отрицательные и положительные человеческие качества, иногда прибегая к помощи взрослого в ситуациях морального выбора.</w:t>
            </w:r>
          </w:p>
        </w:tc>
      </w:tr>
      <w:tr w:rsidR="00BC41A6" w14:paraId="6B746A9B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0599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AB3B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Человек, семья,</w:t>
            </w:r>
          </w:p>
          <w:p w14:paraId="75D3CF72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дружба,</w:t>
            </w:r>
          </w:p>
          <w:p w14:paraId="59CA4086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сотрудничество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1A351D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Проявляющий ответственность за свои действия и поведение; принимающий и уважающий различия между людьми. Владеющий основами речевой культуры. Дружелюбный и доброжелательный, умеющий слушать и слышать собеседника, способный взаимодействовать со взрослыми и </w:t>
            </w:r>
            <w:r>
              <w:rPr>
                <w:sz w:val="22"/>
                <w:szCs w:val="22"/>
              </w:rPr>
              <w:t>сверстниками на основе общих интересов и дел.</w:t>
            </w:r>
          </w:p>
        </w:tc>
      </w:tr>
      <w:tr w:rsidR="00BC41A6" w14:paraId="3798FBAA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AAAD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Познавательное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9E1E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Познание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D8B4B2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Любознательный, наблюдательный, испытывающий потребность в самовыражении, в том числе творческом. Проявляющий активность, самостоятельность, инициативу в познавательной, игровой, коммун</w:t>
            </w:r>
            <w:r>
              <w:rPr>
                <w:sz w:val="22"/>
                <w:szCs w:val="22"/>
              </w:rPr>
              <w:t>икативной и продуктивных видах деятельности и в самообслуживании. Обладающий первичной картиной мира на основе традиционных ценностей.</w:t>
            </w:r>
          </w:p>
        </w:tc>
      </w:tr>
      <w:tr w:rsidR="00BC41A6" w14:paraId="21066784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6AEC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Физическое и оздоровительное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1A220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Здоровье, жизнь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5568F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Понимающий ценность жизни, владеющий основными способами укрепления здоровь</w:t>
            </w:r>
            <w:r>
              <w:rPr>
                <w:sz w:val="22"/>
                <w:szCs w:val="22"/>
              </w:rPr>
              <w:t xml:space="preserve">я - занятия физической культурой, закаливание, утренняя гимнастика, соблюдение личной гигиены и безопасного поведения и другое; стремящийся к сбережению и укреплению собственного здоровья и здоровья окружающих. Проявляющий интерес к физическим упражнениям </w:t>
            </w:r>
            <w:r>
              <w:rPr>
                <w:sz w:val="22"/>
                <w:szCs w:val="22"/>
              </w:rPr>
              <w:t>и подвижным играм, стремление к личной и командной победе, нравственные и волевые качества. Демонстрирующий потребность в двигательной деятельности. Имеющий представление о некоторых видах спорта и активного отдыха.</w:t>
            </w:r>
          </w:p>
        </w:tc>
      </w:tr>
      <w:tr w:rsidR="00BC41A6" w14:paraId="4CCC063F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DEE4D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AE0E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011DC3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Понимающий ценность труда</w:t>
            </w:r>
            <w:r>
              <w:rPr>
                <w:sz w:val="22"/>
                <w:szCs w:val="22"/>
              </w:rPr>
              <w:t xml:space="preserve"> в семье и в обществе на основе уважения к </w:t>
            </w:r>
            <w:r>
              <w:rPr>
                <w:sz w:val="22"/>
                <w:szCs w:val="22"/>
              </w:rPr>
              <w:lastRenderedPageBreak/>
              <w:t>людям труда, результатам их деятельности.</w:t>
            </w:r>
          </w:p>
          <w:p w14:paraId="65DF9109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Проявляющий трудолюбие при выполнении поручений и в самостоятельной деятельности.</w:t>
            </w:r>
          </w:p>
        </w:tc>
      </w:tr>
      <w:tr w:rsidR="00BC41A6" w14:paraId="110A064F" w14:textId="77777777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88204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Эстетическое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0B935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Культура и красота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0DF35B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Способный воспринимать и чувствовать </w:t>
            </w:r>
            <w:r>
              <w:rPr>
                <w:sz w:val="22"/>
                <w:szCs w:val="22"/>
              </w:rPr>
              <w:t>прекрасное в быту, природе, поступках, искусстве.</w:t>
            </w:r>
          </w:p>
          <w:p w14:paraId="393DC060" w14:textId="77777777" w:rsidR="00BC41A6" w:rsidRDefault="00E10F3B">
            <w:pPr>
              <w:pStyle w:val="af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Стремящийся к отображению прекрасного в продуктивных видах деятельности.</w:t>
            </w:r>
          </w:p>
        </w:tc>
      </w:tr>
    </w:tbl>
    <w:p w14:paraId="48A0B999" w14:textId="77777777" w:rsidR="00BC41A6" w:rsidRDefault="00BC41A6">
      <w:pPr>
        <w:pStyle w:val="af"/>
        <w:shd w:val="clear" w:color="auto" w:fill="FFFFFF"/>
        <w:spacing w:before="0" w:beforeAutospacing="0" w:after="0" w:afterAutospacing="0"/>
        <w:ind w:left="720"/>
        <w:jc w:val="center"/>
        <w:rPr>
          <w:b/>
          <w:color w:val="222222"/>
          <w:sz w:val="32"/>
          <w:szCs w:val="32"/>
        </w:rPr>
      </w:pPr>
    </w:p>
    <w:p w14:paraId="58FD0590" w14:textId="77777777" w:rsidR="00BC41A6" w:rsidRDefault="00E10F3B">
      <w:pPr>
        <w:pStyle w:val="af1"/>
        <w:ind w:left="1980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1.4. Мониторинг достижения детьми планируемых результатов освоения Программы</w:t>
      </w:r>
    </w:p>
    <w:p w14:paraId="7DCB3D20" w14:textId="77777777" w:rsidR="00BC41A6" w:rsidRDefault="00E10F3B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  <w:t>Диагностическая функция – одна из важнейших функций п</w:t>
      </w:r>
      <w:r>
        <w:rPr>
          <w:rFonts w:ascii="Times New Roman" w:hAnsi="Times New Roman"/>
          <w:color w:val="000000"/>
          <w:sz w:val="28"/>
          <w:szCs w:val="28"/>
        </w:rPr>
        <w:t>едагога, поскольку грамотное руководство развитием каждого ребенка, группы в целом, невозможно без изучения различных его сторон, индивидуальности и своеобразия.</w:t>
      </w:r>
    </w:p>
    <w:p w14:paraId="78F4F054" w14:textId="77777777" w:rsidR="00BC41A6" w:rsidRDefault="00E10F3B">
      <w:pPr>
        <w:shd w:val="clear" w:color="auto" w:fill="FFFFFF"/>
        <w:ind w:firstLine="567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Выделенные показатели отражают основные моменты развития дошкольников, те характеристики, кото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рые складываются и развиваются в дошкольном детстве и обуславливают успешность перехода ребенка на следующий возрастной этап. Поэтому данные мониторинга – особенности динамики становления основных (ключевых) характеристик развития личности ребенка в дошкол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ьном образовании – окажут помощь и педагогу начального общего образования для построения более эффективного взаимодействия с ребенком в период адаптации к новым условиям развития на следующем уровне образования.</w:t>
      </w:r>
    </w:p>
    <w:p w14:paraId="67B4C285" w14:textId="77777777" w:rsidR="00BC41A6" w:rsidRDefault="00E10F3B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диагностики </w:t>
      </w:r>
      <w:r>
        <w:rPr>
          <w:rFonts w:ascii="Times New Roman" w:hAnsi="Times New Roman"/>
          <w:sz w:val="28"/>
          <w:szCs w:val="28"/>
        </w:rPr>
        <w:t>предусматривает следующие этапы:</w:t>
      </w:r>
    </w:p>
    <w:p w14:paraId="1C9759D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изучение общих анамнестических сведений о ребенка (состояние здоровья, наличие функциональных нарушений, перенесенные заболевания, текущая заболеваемость), выявление того, что может оказать, главным образом, негативное влияние на развитие ребенка.</w:t>
      </w:r>
    </w:p>
    <w:p w14:paraId="755E2155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</w:rPr>
        <w:t xml:space="preserve"> Эт</w:t>
      </w:r>
      <w:r>
        <w:rPr>
          <w:rFonts w:ascii="Times New Roman" w:hAnsi="Times New Roman"/>
          <w:b/>
          <w:sz w:val="28"/>
          <w:szCs w:val="28"/>
        </w:rPr>
        <w:t>ап</w:t>
      </w:r>
      <w:r>
        <w:rPr>
          <w:rFonts w:ascii="Times New Roman" w:hAnsi="Times New Roman"/>
          <w:sz w:val="28"/>
          <w:szCs w:val="28"/>
        </w:rPr>
        <w:t xml:space="preserve"> – определение уровня плавательной подготовленности в ходе обследования сформированности плавательных навыков. Оцениваются качественные и количественные показатели.</w:t>
      </w:r>
    </w:p>
    <w:p w14:paraId="3731BBBB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составление протоколов обследования.</w:t>
      </w:r>
    </w:p>
    <w:p w14:paraId="09FBC689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анализ данных обследования и за</w:t>
      </w:r>
      <w:r>
        <w:rPr>
          <w:rFonts w:ascii="Times New Roman" w:hAnsi="Times New Roman"/>
          <w:sz w:val="28"/>
          <w:szCs w:val="28"/>
        </w:rPr>
        <w:t>ключение по его итогам.</w:t>
      </w:r>
    </w:p>
    <w:p w14:paraId="1AFC21D4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 xml:space="preserve"> Этап</w:t>
      </w:r>
      <w:r>
        <w:rPr>
          <w:rFonts w:ascii="Times New Roman" w:hAnsi="Times New Roman"/>
          <w:sz w:val="28"/>
          <w:szCs w:val="28"/>
        </w:rPr>
        <w:t xml:space="preserve"> – подготовка психолого-педагогических рекомендаций, индивидуальных программ обучения ребенка.</w:t>
      </w:r>
    </w:p>
    <w:p w14:paraId="55AA945C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1.5. Планируемые результаты освоения Программы</w:t>
      </w:r>
    </w:p>
    <w:p w14:paraId="0C0A7F2B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Планируемые результаты освоения Федеральной программы представляют собой возрастные </w:t>
      </w:r>
      <w:r>
        <w:rPr>
          <w:rFonts w:ascii="Times New Roman" w:hAnsi="Times New Roman"/>
          <w:sz w:val="28"/>
          <w:szCs w:val="28"/>
        </w:rPr>
        <w:t xml:space="preserve">характеристики возможных достижений </w:t>
      </w:r>
    </w:p>
    <w:p w14:paraId="09BD3DC3" w14:textId="77777777" w:rsidR="00BC41A6" w:rsidRDefault="00BC41A6">
      <w:pPr>
        <w:rPr>
          <w:rFonts w:ascii="Times New Roman" w:hAnsi="Times New Roman"/>
          <w:sz w:val="28"/>
          <w:szCs w:val="28"/>
        </w:rPr>
      </w:pPr>
    </w:p>
    <w:p w14:paraId="3BF70A9A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ребёнка дошкольного возраста на разных возрастных этапах и к завершению ДО.</w:t>
      </w:r>
    </w:p>
    <w:p w14:paraId="0F5E8898" w14:textId="77777777" w:rsidR="00BC41A6" w:rsidRDefault="00E10F3B">
      <w:pPr>
        <w:rPr>
          <w:rFonts w:ascii="Times New Roman" w:hAnsi="Times New Roman"/>
          <w:sz w:val="28"/>
          <w:szCs w:val="28"/>
        </w:rPr>
      </w:pPr>
      <w:bookmarkStart w:id="9" w:name="sub_153"/>
      <w:r>
        <w:rPr>
          <w:rFonts w:ascii="Times New Roman" w:hAnsi="Times New Roman"/>
          <w:sz w:val="28"/>
          <w:szCs w:val="28"/>
        </w:rPr>
        <w:t>Планируемые результаты в дошкольном возрасте.</w:t>
      </w:r>
    </w:p>
    <w:p w14:paraId="38AAF01C" w14:textId="77777777" w:rsidR="00BC41A6" w:rsidRDefault="00E10F3B">
      <w:pPr>
        <w:rPr>
          <w:rFonts w:ascii="Times New Roman" w:hAnsi="Times New Roman"/>
          <w:sz w:val="28"/>
          <w:szCs w:val="28"/>
        </w:rPr>
      </w:pPr>
      <w:bookmarkStart w:id="10" w:name="sub_1531"/>
      <w:bookmarkEnd w:id="9"/>
      <w:r>
        <w:rPr>
          <w:rFonts w:ascii="Times New Roman" w:hAnsi="Times New Roman"/>
          <w:sz w:val="28"/>
          <w:szCs w:val="28"/>
        </w:rPr>
        <w:t>К четырем годам:</w:t>
      </w:r>
    </w:p>
    <w:bookmarkEnd w:id="10"/>
    <w:p w14:paraId="10CA213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демонстрирует положительное отношение к разнообразным физическим упражн</w:t>
      </w:r>
      <w:r>
        <w:rPr>
          <w:rFonts w:ascii="Times New Roman" w:hAnsi="Times New Roman"/>
          <w:sz w:val="28"/>
          <w:szCs w:val="28"/>
        </w:rPr>
        <w:t>ениям, проявляет избирательный интерес к отдельным двигательным действиям и подвижным играм;</w:t>
      </w:r>
    </w:p>
    <w:p w14:paraId="3567FF10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ребёнок проявляет элементы самостоятельности в двигательной деятельности, с интересом включается в подвижные игры, стремится к выполнению правил и основных ролей в</w:t>
      </w:r>
      <w:r>
        <w:rPr>
          <w:rFonts w:ascii="Times New Roman" w:hAnsi="Times New Roman"/>
          <w:sz w:val="28"/>
          <w:szCs w:val="28"/>
        </w:rPr>
        <w:t xml:space="preserve"> игре, выполняет простейшие правила построения и перестроения, выполняет ритмические упражнения под музыку;</w:t>
      </w:r>
    </w:p>
    <w:p w14:paraId="71B0CD5F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демонстрирует координацию движений при выполнении упражнений, сохраняет равновесие при ходьбе, беге, прыжках, способен реагировать на сигнал</w:t>
      </w:r>
      <w:r>
        <w:rPr>
          <w:rFonts w:ascii="Times New Roman" w:hAnsi="Times New Roman"/>
          <w:sz w:val="28"/>
          <w:szCs w:val="28"/>
        </w:rPr>
        <w:t>ы, переключаться с одного движения на другое, выполнять движения в общем для всех темпе;</w:t>
      </w:r>
    </w:p>
    <w:p w14:paraId="26C39712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культурно-гигиеническими навыками: умывание, одевание и тому подобное, соблюдает требования гигиены, имеет первичные представления о факторах, положите</w:t>
      </w:r>
      <w:r>
        <w:rPr>
          <w:rFonts w:ascii="Times New Roman" w:hAnsi="Times New Roman"/>
          <w:sz w:val="28"/>
          <w:szCs w:val="28"/>
        </w:rPr>
        <w:t>льно влияющих на здоровье;</w:t>
      </w:r>
    </w:p>
    <w:p w14:paraId="38875432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элементарными нормами и правилами поведения, связанными с определенными разрешениями и запретами ("можно", "нельзя"), демонстрирует стремление к положительным поступкам;</w:t>
      </w:r>
    </w:p>
    <w:p w14:paraId="3AB5E705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интерес к правилам безопа</w:t>
      </w:r>
      <w:r>
        <w:rPr>
          <w:rFonts w:ascii="Times New Roman" w:hAnsi="Times New Roman"/>
          <w:sz w:val="28"/>
          <w:szCs w:val="28"/>
        </w:rPr>
        <w:t>сного поведения; осваивает безопасные способы обращения со знакомыми предметами ближайшего окружения;</w:t>
      </w:r>
    </w:p>
    <w:p w14:paraId="6F6C710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охотно включается в совместную деятельность со взрослым, подражает его действиям, отвечает на вопросы взрослого и комментирует его действия в проц</w:t>
      </w:r>
      <w:r>
        <w:rPr>
          <w:rFonts w:ascii="Times New Roman" w:hAnsi="Times New Roman"/>
          <w:sz w:val="28"/>
          <w:szCs w:val="28"/>
        </w:rPr>
        <w:t>ессе совместной деятельности;</w:t>
      </w:r>
    </w:p>
    <w:p w14:paraId="2E38D49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потребность в познавательном общении со взрослыми; демонстрирует стремление к наблюдению, сравнению, обследованию свойств и качеств предметов, к простейшему экспериментированию с предметами и материалами: про</w:t>
      </w:r>
      <w:r>
        <w:rPr>
          <w:rFonts w:ascii="Times New Roman" w:hAnsi="Times New Roman"/>
          <w:sz w:val="28"/>
          <w:szCs w:val="28"/>
        </w:rPr>
        <w:t>являет элементарные представления о величине, форме и количестве предметов и умения сравнивать предметы по этим характеристикам;</w:t>
      </w:r>
    </w:p>
    <w:p w14:paraId="55405D6D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знает об объектах ближайшего окружения: о родном населенном пункте, его названии, достопримечательностях и традициях;</w:t>
      </w:r>
    </w:p>
    <w:p w14:paraId="214CFDC2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ебёнок имеет представление о разнообразных объектах живой и неживой природы ближайшего окружения, выделяет их отличительные особенности и свойства, различает времена года и характерные для них явления природы, имеет представление о сезонных изменениях в жи</w:t>
      </w:r>
      <w:r>
        <w:rPr>
          <w:rFonts w:ascii="Times New Roman" w:hAnsi="Times New Roman"/>
          <w:sz w:val="28"/>
          <w:szCs w:val="28"/>
        </w:rPr>
        <w:t>зни животных, растений и человека, интересуется природой, положительно относится ко всем живым существам, знает о правилах поведения в природе, заботится о животных и растениях, не причиняет им вред.</w:t>
      </w:r>
    </w:p>
    <w:p w14:paraId="21AFC92E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Плавательные навыки:</w:t>
      </w:r>
    </w:p>
    <w:p w14:paraId="6FC5AB0C" w14:textId="77777777" w:rsidR="00BC41A6" w:rsidRDefault="00E10F3B">
      <w:pPr>
        <w:pStyle w:val="af1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приседание в воду до уровня подборо</w:t>
      </w:r>
      <w:r>
        <w:rPr>
          <w:rFonts w:ascii="Times New Roman" w:hAnsi="Times New Roman"/>
          <w:sz w:val="28"/>
          <w:szCs w:val="28"/>
        </w:rPr>
        <w:t>дка;</w:t>
      </w:r>
    </w:p>
    <w:p w14:paraId="0D3FD430" w14:textId="77777777" w:rsidR="00BC41A6" w:rsidRDefault="00E10F3B">
      <w:pPr>
        <w:pStyle w:val="af1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передвижение по дну бассейна шагом, бегом;</w:t>
      </w:r>
    </w:p>
    <w:p w14:paraId="64BBED68" w14:textId="77777777" w:rsidR="00BC41A6" w:rsidRDefault="00E10F3B">
      <w:pPr>
        <w:pStyle w:val="af1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игры в воде, хороводы;</w:t>
      </w:r>
    </w:p>
    <w:p w14:paraId="188FA2EC" w14:textId="77777777" w:rsidR="00BC41A6" w:rsidRDefault="00E10F3B">
      <w:pPr>
        <w:pStyle w:val="af1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самостоятельные игры с игрушками.</w:t>
      </w:r>
    </w:p>
    <w:p w14:paraId="596A000A" w14:textId="77777777" w:rsidR="00BC41A6" w:rsidRDefault="00BC41A6">
      <w:pPr>
        <w:rPr>
          <w:rFonts w:ascii="Times New Roman" w:hAnsi="Times New Roman"/>
          <w:color w:val="FF0000"/>
          <w:sz w:val="28"/>
          <w:szCs w:val="28"/>
        </w:rPr>
      </w:pPr>
    </w:p>
    <w:p w14:paraId="52906456" w14:textId="77777777" w:rsidR="00BC41A6" w:rsidRDefault="00E10F3B">
      <w:pPr>
        <w:rPr>
          <w:rFonts w:ascii="Times New Roman" w:hAnsi="Times New Roman"/>
          <w:sz w:val="28"/>
          <w:szCs w:val="28"/>
        </w:rPr>
      </w:pPr>
      <w:bookmarkStart w:id="11" w:name="sub_1532"/>
      <w:r>
        <w:rPr>
          <w:rFonts w:ascii="Times New Roman" w:hAnsi="Times New Roman"/>
          <w:sz w:val="28"/>
          <w:szCs w:val="28"/>
        </w:rPr>
        <w:t>К пяти годам:</w:t>
      </w:r>
    </w:p>
    <w:bookmarkEnd w:id="11"/>
    <w:p w14:paraId="086615E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ребёнок проявляет интерес к разнообразным физическим упражнениям, действиям с физкультурными пособиями, настойчивость для </w:t>
      </w:r>
      <w:r>
        <w:rPr>
          <w:rFonts w:ascii="Times New Roman" w:hAnsi="Times New Roman"/>
          <w:sz w:val="28"/>
          <w:szCs w:val="28"/>
        </w:rPr>
        <w:t>достижения результата, испытывает потребность в двигательной активности;</w:t>
      </w:r>
    </w:p>
    <w:p w14:paraId="4F621C0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ребёнок демонстрирует координацию, быстроту, силу, выносливость, гибкость, ловкость, развитие крупной и мелкой моторики, активно и с интересом выполняет основные движения, общеразвива</w:t>
      </w:r>
      <w:r>
        <w:rPr>
          <w:rFonts w:ascii="Times New Roman" w:hAnsi="Times New Roman"/>
          <w:sz w:val="28"/>
          <w:szCs w:val="28"/>
        </w:rPr>
        <w:t>ющие упражнения и элементы спортивных упражнений, с желанием играет в подвижные игры, ориентируется в пространстве, переносит освоенные движения в самостоятельную деятельность;</w:t>
      </w:r>
    </w:p>
    <w:p w14:paraId="01D9F05E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ребёнок стремится узнать о правилах здорового образа жизни, готов </w:t>
      </w:r>
      <w:r>
        <w:rPr>
          <w:rFonts w:ascii="Times New Roman" w:hAnsi="Times New Roman"/>
          <w:sz w:val="28"/>
          <w:szCs w:val="28"/>
        </w:rPr>
        <w:t>элементарно охарактеризовать свое самочувствие, привлечь внимание взрослого в случае недомогания;</w:t>
      </w:r>
    </w:p>
    <w:p w14:paraId="20E705FD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стремится к самостоятельному осуществлению процессов личной гигиены, их правильной организации;</w:t>
      </w:r>
    </w:p>
    <w:p w14:paraId="59DD8B7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познает правила безопасного поведения и стреми</w:t>
      </w:r>
      <w:r>
        <w:rPr>
          <w:rFonts w:ascii="Times New Roman" w:hAnsi="Times New Roman"/>
          <w:sz w:val="28"/>
          <w:szCs w:val="28"/>
        </w:rPr>
        <w:t>тся их выполнять в повседневной жизни;</w:t>
      </w:r>
    </w:p>
    <w:p w14:paraId="233C0277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самостоятелен в самообслуживании;</w:t>
      </w:r>
    </w:p>
    <w:p w14:paraId="5037457A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словотворчество, интерес к языку, с интересом слушает литературные тексты, воспроизводит текст;</w:t>
      </w:r>
    </w:p>
    <w:p w14:paraId="737146A3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имеет представление о разнообразных представителях жи</w:t>
      </w:r>
      <w:r>
        <w:rPr>
          <w:rFonts w:ascii="Times New Roman" w:hAnsi="Times New Roman"/>
          <w:sz w:val="28"/>
          <w:szCs w:val="28"/>
        </w:rPr>
        <w:t>вой природы родного края, их особенностях, свойствах объектов неживой природы, сезонных изменениях в жизни природы, явлениях природы, интересуется природой, экспериментирует, положительно относится ко всем живым существам, знает правила поведения в природе</w:t>
      </w:r>
      <w:r>
        <w:rPr>
          <w:rFonts w:ascii="Times New Roman" w:hAnsi="Times New Roman"/>
          <w:sz w:val="28"/>
          <w:szCs w:val="28"/>
        </w:rPr>
        <w:t>, стремится самостоятельно ухаживать за растениями и животными, беречь их.</w:t>
      </w:r>
    </w:p>
    <w:p w14:paraId="5BAFDBF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Плавательные навыки:</w:t>
      </w:r>
    </w:p>
    <w:p w14:paraId="049588CB" w14:textId="77777777" w:rsidR="00BC41A6" w:rsidRDefault="00E10F3B">
      <w:pPr>
        <w:pStyle w:val="af1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bookmarkStart w:id="12" w:name="sub_1533"/>
      <w:r>
        <w:rPr>
          <w:rFonts w:ascii="Times New Roman" w:hAnsi="Times New Roman"/>
          <w:sz w:val="28"/>
          <w:szCs w:val="28"/>
        </w:rPr>
        <w:t>погружение в воду до уровня подбородка, глаз, с головой;</w:t>
      </w:r>
    </w:p>
    <w:p w14:paraId="77AD77DC" w14:textId="77777777" w:rsidR="00BC41A6" w:rsidRDefault="00E10F3B">
      <w:pPr>
        <w:pStyle w:val="af1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свободное передвижение по дну бассейна шагом, бегом;</w:t>
      </w:r>
    </w:p>
    <w:p w14:paraId="54DC21E4" w14:textId="77777777" w:rsidR="00BC41A6" w:rsidRDefault="00E10F3B">
      <w:pPr>
        <w:pStyle w:val="af1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движения ногами вверх-вниз, сидя в воде;</w:t>
      </w:r>
    </w:p>
    <w:p w14:paraId="1C0D021F" w14:textId="77777777" w:rsidR="00BC41A6" w:rsidRDefault="00E10F3B">
      <w:pPr>
        <w:pStyle w:val="af1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опускание</w:t>
      </w:r>
      <w:r>
        <w:rPr>
          <w:rFonts w:ascii="Times New Roman" w:hAnsi="Times New Roman"/>
          <w:sz w:val="28"/>
          <w:szCs w:val="28"/>
        </w:rPr>
        <w:t xml:space="preserve"> в воду лица;</w:t>
      </w:r>
    </w:p>
    <w:p w14:paraId="3A170E05" w14:textId="77777777" w:rsidR="00BC41A6" w:rsidRDefault="00E10F3B">
      <w:pPr>
        <w:pStyle w:val="af1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самостоятельные игры с игрушками;</w:t>
      </w:r>
    </w:p>
    <w:p w14:paraId="2181967B" w14:textId="77777777" w:rsidR="00BC41A6" w:rsidRDefault="00E10F3B">
      <w:pPr>
        <w:pStyle w:val="af1"/>
        <w:numPr>
          <w:ilvl w:val="0"/>
          <w:numId w:val="1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попытки плавать произвольным способом.</w:t>
      </w:r>
    </w:p>
    <w:p w14:paraId="0376BD29" w14:textId="77777777" w:rsidR="00BC41A6" w:rsidRDefault="00BC41A6">
      <w:pPr>
        <w:rPr>
          <w:rFonts w:ascii="Times New Roman" w:hAnsi="Times New Roman"/>
          <w:color w:val="FF0000"/>
          <w:sz w:val="28"/>
          <w:szCs w:val="28"/>
        </w:rPr>
      </w:pPr>
    </w:p>
    <w:p w14:paraId="7D438484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шести годам:</w:t>
      </w:r>
    </w:p>
    <w:bookmarkEnd w:id="12"/>
    <w:p w14:paraId="223FA5C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демонстрирует ярко выраженную потребность в двигательной активности, проявляет интерес к новым и знакомым физическим упражнениям, пешим прогулкам</w:t>
      </w:r>
      <w:r>
        <w:rPr>
          <w:rFonts w:ascii="Times New Roman" w:hAnsi="Times New Roman"/>
          <w:sz w:val="28"/>
          <w:szCs w:val="28"/>
        </w:rPr>
        <w:t>, показывает избирательность и инициативу при выполнении упражнений, имеет представления о некоторых видах спорта, туризме, как форме активного отдыха;</w:t>
      </w:r>
    </w:p>
    <w:p w14:paraId="7EC6A2DE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осознанность во время занятий физической культурой, демонстрирует выносливость, быстро</w:t>
      </w:r>
      <w:r>
        <w:rPr>
          <w:rFonts w:ascii="Times New Roman" w:hAnsi="Times New Roman"/>
          <w:sz w:val="28"/>
          <w:szCs w:val="28"/>
        </w:rPr>
        <w:t>ту, силу, гибкость, ловкость, координацию, выполняет упражнения в заданном ритме и темпе, способен проявить творчество при составлении несложных комбинаций из знакомых упражнений;</w:t>
      </w:r>
    </w:p>
    <w:p w14:paraId="256322F9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доступный возрасту самоконтроль, способен привлечь внимани</w:t>
      </w:r>
      <w:r>
        <w:rPr>
          <w:rFonts w:ascii="Times New Roman" w:hAnsi="Times New Roman"/>
          <w:sz w:val="28"/>
          <w:szCs w:val="28"/>
        </w:rPr>
        <w:t>е других детей и организовать знакомую подвижную игру;</w:t>
      </w:r>
    </w:p>
    <w:p w14:paraId="67417BE7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ребёнок проявляет духовно-нравственные качества и основы патриотизма в процессе ознакомления с видами спорта и достижениями российских спортсменов;</w:t>
      </w:r>
    </w:p>
    <w:p w14:paraId="563B37C4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основными способами укрепления здоров</w:t>
      </w:r>
      <w:r>
        <w:rPr>
          <w:rFonts w:ascii="Times New Roman" w:hAnsi="Times New Roman"/>
          <w:sz w:val="28"/>
          <w:szCs w:val="28"/>
        </w:rPr>
        <w:t>ья (закаливание, утренняя гимнастика, соблюдение личной гигиены, безопасное поведение и другие); мотивирован на сбережение и укрепление собственного здоровья и здоровья окружающих;</w:t>
      </w:r>
    </w:p>
    <w:p w14:paraId="38D734CB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оценке поступков опирается на нравственные представления;</w:t>
      </w:r>
    </w:p>
    <w:p w14:paraId="33111A60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самостоятелен, </w:t>
      </w:r>
      <w:r>
        <w:rPr>
          <w:rFonts w:ascii="Times New Roman" w:hAnsi="Times New Roman"/>
          <w:sz w:val="28"/>
          <w:szCs w:val="28"/>
        </w:rPr>
        <w:t xml:space="preserve">инициативен в самообслуживании, </w:t>
      </w:r>
    </w:p>
    <w:p w14:paraId="322DAB6B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представлениями о безопасном поведении, соблюдает правила безопасного поведения в разных видах деятельности, демонстрирует умения правильно и безопасно пользоваться под присмотром взрослого бытовыми предмета</w:t>
      </w:r>
      <w:r>
        <w:rPr>
          <w:rFonts w:ascii="Times New Roman" w:hAnsi="Times New Roman"/>
          <w:sz w:val="28"/>
          <w:szCs w:val="28"/>
        </w:rPr>
        <w:t>ми и приборами, безопасного общения с незнакомыми животными, владеет основными правилами безопасного поведения на улице;</w:t>
      </w:r>
    </w:p>
    <w:p w14:paraId="1D15F9D8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ребёнок проявляет познавательный интерес к населенному пункту, в котором живет, знает некоторые сведения о его достопримечательностях, </w:t>
      </w:r>
      <w:r>
        <w:rPr>
          <w:rFonts w:ascii="Times New Roman" w:hAnsi="Times New Roman"/>
          <w:sz w:val="28"/>
          <w:szCs w:val="28"/>
        </w:rPr>
        <w:t>событиях городской и сельской жизни; знает название своей страны, её государственные символы;</w:t>
      </w:r>
    </w:p>
    <w:p w14:paraId="6F1EA25E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интерес к игровому экспериментированию, развивающим и познавательным играм, в играх с готовым содержанием и правилами действует в точном соответ</w:t>
      </w:r>
      <w:r>
        <w:rPr>
          <w:rFonts w:ascii="Times New Roman" w:hAnsi="Times New Roman"/>
          <w:sz w:val="28"/>
          <w:szCs w:val="28"/>
        </w:rPr>
        <w:t>ствии с игровой задачей и правилами.</w:t>
      </w:r>
      <w:bookmarkStart w:id="13" w:name="sub_154"/>
    </w:p>
    <w:p w14:paraId="0547D442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Плавательные навыки:</w:t>
      </w:r>
    </w:p>
    <w:p w14:paraId="2FA68EDE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погружение в воду с головой;</w:t>
      </w:r>
    </w:p>
    <w:p w14:paraId="23C3988B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движения ногами вверх-вниз, сидя в воде и лежа, опираясь руками;</w:t>
      </w:r>
    </w:p>
    <w:p w14:paraId="21BFC153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выполнение разнообразных движений руками в воде;</w:t>
      </w:r>
    </w:p>
    <w:p w14:paraId="546842CD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всплывание и лежание на воде на груди и на спине;</w:t>
      </w:r>
    </w:p>
    <w:p w14:paraId="3ED78E69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скольжение на груди и на спине;</w:t>
      </w:r>
    </w:p>
    <w:p w14:paraId="6E7F271C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выдох в воду;</w:t>
      </w:r>
    </w:p>
    <w:p w14:paraId="1F0C5CA1" w14:textId="77777777" w:rsidR="00BC41A6" w:rsidRDefault="00E10F3B">
      <w:pPr>
        <w:pStyle w:val="af1"/>
        <w:numPr>
          <w:ilvl w:val="0"/>
          <w:numId w:val="1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плавание произвольным способом.</w:t>
      </w:r>
    </w:p>
    <w:p w14:paraId="384A3EEA" w14:textId="77777777" w:rsidR="00BC41A6" w:rsidRDefault="00BC41A6">
      <w:pPr>
        <w:rPr>
          <w:rFonts w:ascii="Times New Roman" w:hAnsi="Times New Roman"/>
          <w:color w:val="FF0000"/>
          <w:sz w:val="28"/>
          <w:szCs w:val="28"/>
        </w:rPr>
      </w:pPr>
    </w:p>
    <w:p w14:paraId="135C7A37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Планируемые результаты на этапе завершения освоения Федеральной программы (к концу дошкольного возраста):</w:t>
      </w:r>
    </w:p>
    <w:bookmarkEnd w:id="13"/>
    <w:p w14:paraId="5DC9565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ребёнка сформированы основные психофизические и нравственно-волевые к</w:t>
      </w:r>
      <w:r>
        <w:rPr>
          <w:rFonts w:ascii="Times New Roman" w:hAnsi="Times New Roman"/>
          <w:sz w:val="28"/>
          <w:szCs w:val="28"/>
        </w:rPr>
        <w:t>ачества;</w:t>
      </w:r>
    </w:p>
    <w:p w14:paraId="10021097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основными движениями и элементами спортивных игр, может контролировать свои движение и управлять ими;</w:t>
      </w:r>
    </w:p>
    <w:p w14:paraId="3A43212F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соблюдает элементарные правила здорового образа жизни и личной гигиены;</w:t>
      </w:r>
    </w:p>
    <w:p w14:paraId="3C5CE7FC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ребёнок результативно выполняет </w:t>
      </w:r>
      <w:r>
        <w:rPr>
          <w:rFonts w:ascii="Times New Roman" w:hAnsi="Times New Roman"/>
          <w:sz w:val="28"/>
          <w:szCs w:val="28"/>
        </w:rPr>
        <w:t>физические упражнения (общеразвивающие, основные движения, спортивные), участвует в туристских пеших прогулках, осваивает простейшие туристские навыки, ориентируется на местности;</w:t>
      </w:r>
    </w:p>
    <w:p w14:paraId="533C7534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элементы творчества в двигательной деятельности;</w:t>
      </w:r>
    </w:p>
    <w:p w14:paraId="516930BE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</w:t>
      </w:r>
      <w:r>
        <w:rPr>
          <w:rFonts w:ascii="Times New Roman" w:hAnsi="Times New Roman"/>
          <w:sz w:val="28"/>
          <w:szCs w:val="28"/>
        </w:rPr>
        <w:t>роявляет нравственно-волевые качества, самоконтроль и может осуществлять анализ своей двигательной деятельности;</w:t>
      </w:r>
    </w:p>
    <w:p w14:paraId="4B7FD598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ребёнок проявляет духовно-нравственные качества и основы патриотизма в ходе занятий физической культурой и ознакомлением с достижениями российс</w:t>
      </w:r>
      <w:r>
        <w:rPr>
          <w:rFonts w:ascii="Times New Roman" w:hAnsi="Times New Roman"/>
          <w:sz w:val="28"/>
          <w:szCs w:val="28"/>
        </w:rPr>
        <w:t>кого спорта;</w:t>
      </w:r>
    </w:p>
    <w:p w14:paraId="023209A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имеет начальные представления о правилах безопасного поведения в двигательной деятельности; о том, что такое здоровье, понимает, как поддержать, укрепить и сохранить его;</w:t>
      </w:r>
    </w:p>
    <w:p w14:paraId="54A81E0F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навыками личной гигиены, может заботливо относит</w:t>
      </w:r>
      <w:r>
        <w:rPr>
          <w:rFonts w:ascii="Times New Roman" w:hAnsi="Times New Roman"/>
          <w:sz w:val="28"/>
          <w:szCs w:val="28"/>
        </w:rPr>
        <w:t>ься к своему здоровью и здоровью окружающих, стремится оказать помощь и поддержку другим людям;</w:t>
      </w:r>
    </w:p>
    <w:p w14:paraId="5096049C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соблюдает элементарные социальные нормы и правила поведения в различных видах деятельности, взаимоотношениях со взрослыми и сверстниками;</w:t>
      </w:r>
    </w:p>
    <w:p w14:paraId="263BB96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</w:t>
      </w:r>
      <w:r>
        <w:rPr>
          <w:rFonts w:ascii="Times New Roman" w:hAnsi="Times New Roman"/>
          <w:sz w:val="28"/>
          <w:szCs w:val="28"/>
        </w:rPr>
        <w:t>т средствами общения и способами взаимодействия со взрослыми и сверстниками; способен понимать и учитывать интересы и чувства других; договариваться и дружить со сверстниками; старается разрешать возникающие конфликты конструктивными способами;</w:t>
      </w:r>
    </w:p>
    <w:p w14:paraId="5C437682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спо</w:t>
      </w:r>
      <w:r>
        <w:rPr>
          <w:rFonts w:ascii="Times New Roman" w:hAnsi="Times New Roman"/>
          <w:sz w:val="28"/>
          <w:szCs w:val="28"/>
        </w:rPr>
        <w:t>собен к осуществлению социальной навигации как ориентации в социуме и соблюдению правил безопасности в реальном и цифровом взаимодействии;</w:t>
      </w:r>
    </w:p>
    <w:p w14:paraId="232642E1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имеет представление о жизни людей в России, имеет некоторые представления о важных исторических событиях Отеч</w:t>
      </w:r>
      <w:r>
        <w:rPr>
          <w:rFonts w:ascii="Times New Roman" w:hAnsi="Times New Roman"/>
          <w:sz w:val="28"/>
          <w:szCs w:val="28"/>
        </w:rPr>
        <w:t>ества; имеет представление о многообразии стран и народов мира;</w:t>
      </w:r>
    </w:p>
    <w:p w14:paraId="0DE06990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способен применять в жизненных и игровых ситуациях знания о количестве, форме, величине предметов, пространстве и времени, умения считать, измерять, сравнивать, вычислять и тому подобн</w:t>
      </w:r>
      <w:r>
        <w:rPr>
          <w:rFonts w:ascii="Times New Roman" w:hAnsi="Times New Roman"/>
          <w:sz w:val="28"/>
          <w:szCs w:val="28"/>
        </w:rPr>
        <w:t>ое;</w:t>
      </w:r>
    </w:p>
    <w:p w14:paraId="753E792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имеет представление о некоторых наиболее ярких представителях живой природы России и планеты, их отличительных признаках, среде обитания, потребностях живой природы, росте и развитии живых существ; свойствах неживой природы, сезонных изменениях</w:t>
      </w:r>
      <w:r>
        <w:rPr>
          <w:rFonts w:ascii="Times New Roman" w:hAnsi="Times New Roman"/>
          <w:sz w:val="28"/>
          <w:szCs w:val="28"/>
        </w:rPr>
        <w:t xml:space="preserve"> в природе, наблюдает за погодой, живыми объектами, имеет сформированный познавательный интерес к природе, осознанно соблюдает правила поведения в природе, знает способы охраны природы, демонстрирует заботливое отношение к ней;</w:t>
      </w:r>
    </w:p>
    <w:p w14:paraId="78BA9DB6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выражает интерес к к</w:t>
      </w:r>
      <w:r>
        <w:rPr>
          <w:rFonts w:ascii="Times New Roman" w:hAnsi="Times New Roman"/>
          <w:sz w:val="28"/>
          <w:szCs w:val="28"/>
        </w:rPr>
        <w:t>ультурным традициям народа в процессе знакомства с различными видами и жанрами искусства; обладает начальными знаниями об искусстве;</w:t>
      </w:r>
    </w:p>
    <w:p w14:paraId="2A415983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владеет разными формами и видами игры, различает условную и реальную ситуации, предлагает и объясняет замысел игры,</w:t>
      </w:r>
      <w:r>
        <w:rPr>
          <w:rFonts w:ascii="Times New Roman" w:hAnsi="Times New Roman"/>
          <w:sz w:val="28"/>
          <w:szCs w:val="28"/>
        </w:rPr>
        <w:t xml:space="preserve"> комбинирует сюжеты на основе реальных, вымышленных событий, выполняет несколько ролей в одной игре, подбирает разные средства для создания игровых образов, согласовывает свои интересы с интересами партнеров по игре, управляет персонажами в режиссерской иг</w:t>
      </w:r>
      <w:r>
        <w:rPr>
          <w:rFonts w:ascii="Times New Roman" w:hAnsi="Times New Roman"/>
          <w:sz w:val="28"/>
          <w:szCs w:val="28"/>
        </w:rPr>
        <w:t>ре;</w:t>
      </w:r>
    </w:p>
    <w:p w14:paraId="2813BCF3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ребёнок проявляет интерес к игровому экспериментированию с предметами, к развивающим и познавательным играм, в играх с готовым содержанием и правилами может объяснить содержание и правила игры другим детям, в совместной игре следит за точным выполнение</w:t>
      </w:r>
      <w:r>
        <w:rPr>
          <w:rFonts w:ascii="Times New Roman" w:hAnsi="Times New Roman"/>
          <w:sz w:val="28"/>
          <w:szCs w:val="28"/>
        </w:rPr>
        <w:t>м правил всеми участниками;</w:t>
      </w:r>
    </w:p>
    <w:p w14:paraId="18447F43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ребёнок способен планировать свои действия, направленные на достижение конкретной цели; демонстрирует сформированные предпосылки к учебной деятельности и элементы готовности к школьному обучению.</w:t>
      </w:r>
    </w:p>
    <w:p w14:paraId="16D2DDAC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Плавательные навыки:</w:t>
      </w:r>
    </w:p>
    <w:p w14:paraId="328EC908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погружение в воду с головой с открытыми глазами;</w:t>
      </w:r>
    </w:p>
    <w:p w14:paraId="2AC2FE91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движения ногами вверх-вниз, лежа на воде;</w:t>
      </w:r>
    </w:p>
    <w:p w14:paraId="15ACBF2B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скольжение на груди и на спине с движениями ног вверх-вниз;</w:t>
      </w:r>
    </w:p>
    <w:p w14:paraId="1F2E9AD5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вдоха-выдоха сериями (3-10 раз подряд); </w:t>
      </w:r>
    </w:p>
    <w:p w14:paraId="59F6986C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плавание с надувной игрушкой или кругом в руках;</w:t>
      </w:r>
    </w:p>
    <w:p w14:paraId="6442462B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греб</w:t>
      </w:r>
      <w:r>
        <w:rPr>
          <w:rFonts w:ascii="Times New Roman" w:hAnsi="Times New Roman"/>
          <w:sz w:val="28"/>
          <w:szCs w:val="28"/>
        </w:rPr>
        <w:t>ковые движения руками;</w:t>
      </w:r>
    </w:p>
    <w:p w14:paraId="5D8ABEC7" w14:textId="77777777" w:rsidR="00BC41A6" w:rsidRDefault="00E10F3B">
      <w:pPr>
        <w:pStyle w:val="af1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плавание произвольным способом длину бассейна.</w:t>
      </w:r>
    </w:p>
    <w:p w14:paraId="2EC5CC5C" w14:textId="77777777" w:rsidR="00BC41A6" w:rsidRDefault="00BC41A6">
      <w:pPr>
        <w:ind w:firstLine="360"/>
        <w:rPr>
          <w:rFonts w:ascii="Times New Roman" w:hAnsi="Times New Roman"/>
          <w:b/>
          <w:sz w:val="28"/>
          <w:szCs w:val="28"/>
        </w:rPr>
      </w:pPr>
    </w:p>
    <w:p w14:paraId="753DA6C2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Диагностика плавательных навыков</w:t>
      </w:r>
    </w:p>
    <w:p w14:paraId="5933494D" w14:textId="77777777" w:rsidR="00BC41A6" w:rsidRDefault="00E10F3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Педагогическая диагностика достижений планируемых результатов направлена на изучение деятельностных умений ребёнка, его интересов, предпочтений, склонно</w:t>
      </w:r>
      <w:r>
        <w:rPr>
          <w:rFonts w:ascii="Times New Roman" w:hAnsi="Times New Roman"/>
          <w:sz w:val="28"/>
          <w:szCs w:val="28"/>
        </w:rPr>
        <w:t>стей, личностных особенностей, способов взаимодействия со взрослыми и сверстниками. Она позволяет выявлять особенности и динамику развития ребёнка, составлять на основе полученных данных индивидуальные образовательные маршруты освоения образовательной прог</w:t>
      </w:r>
      <w:r>
        <w:rPr>
          <w:rFonts w:ascii="Times New Roman" w:hAnsi="Times New Roman"/>
          <w:sz w:val="28"/>
          <w:szCs w:val="28"/>
        </w:rPr>
        <w:t>раммы, своевременно вносить изменения в планирование, содержание и организацию образовательной деятельности.</w:t>
      </w:r>
    </w:p>
    <w:p w14:paraId="1F8FED4F" w14:textId="77777777" w:rsidR="00BC41A6" w:rsidRDefault="00E10F3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Планируемые результаты освоения основной образовательной программы ДО заданы как целевые ориентиры ДО и представляют собой социально-нормативные во</w:t>
      </w:r>
      <w:r>
        <w:rPr>
          <w:rFonts w:ascii="Times New Roman" w:hAnsi="Times New Roman"/>
          <w:sz w:val="28"/>
          <w:szCs w:val="28"/>
        </w:rPr>
        <w:t>зрастные характеристики возможных достижений ребёнка на разных этапах дошкольного детства. Целевые ориентиры не подлежат непосредственной оценке, в том числе и в виде педагогической диагностики (мониторинга), и не являются основанием для их формального сра</w:t>
      </w:r>
      <w:r>
        <w:rPr>
          <w:rFonts w:ascii="Times New Roman" w:hAnsi="Times New Roman"/>
          <w:sz w:val="28"/>
          <w:szCs w:val="28"/>
        </w:rPr>
        <w:t>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детей. Освоение Программы не сопровождается проведением промежуточной и итоговой диагностики.</w:t>
      </w:r>
    </w:p>
    <w:p w14:paraId="6F8FBD79" w14:textId="77777777" w:rsidR="00BC41A6" w:rsidRDefault="00E10F3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Результаты пед</w:t>
      </w:r>
      <w:r>
        <w:rPr>
          <w:rFonts w:ascii="Times New Roman" w:hAnsi="Times New Roman"/>
          <w:sz w:val="28"/>
          <w:szCs w:val="28"/>
        </w:rPr>
        <w:t>агогической диагностики (мониторинга) могут использоваться исключительно для решения следующих образовательных задач:</w:t>
      </w:r>
    </w:p>
    <w:p w14:paraId="7864B99F" w14:textId="77777777" w:rsidR="00BC41A6" w:rsidRDefault="00E10F3B">
      <w:pPr>
        <w:rPr>
          <w:rFonts w:ascii="Times New Roman" w:hAnsi="Times New Roman"/>
          <w:sz w:val="28"/>
          <w:szCs w:val="28"/>
        </w:rPr>
      </w:pPr>
      <w:bookmarkStart w:id="14" w:name="sub_1641"/>
      <w:r>
        <w:rPr>
          <w:rFonts w:ascii="Times New Roman" w:hAnsi="Times New Roman"/>
          <w:sz w:val="28"/>
          <w:szCs w:val="28"/>
        </w:rPr>
        <w:t>1) индивидуализации образования (в том числе поддержки ребёнка, построения его образовательной траектории или профессиональной коррекции о</w:t>
      </w:r>
      <w:r>
        <w:rPr>
          <w:rFonts w:ascii="Times New Roman" w:hAnsi="Times New Roman"/>
          <w:sz w:val="28"/>
          <w:szCs w:val="28"/>
        </w:rPr>
        <w:t>собенностей его развития);</w:t>
      </w:r>
    </w:p>
    <w:p w14:paraId="4B3213E7" w14:textId="77777777" w:rsidR="00BC41A6" w:rsidRDefault="00E10F3B">
      <w:pPr>
        <w:rPr>
          <w:rFonts w:ascii="Times New Roman" w:hAnsi="Times New Roman"/>
          <w:sz w:val="28"/>
          <w:szCs w:val="28"/>
        </w:rPr>
      </w:pPr>
      <w:bookmarkStart w:id="15" w:name="sub_1642"/>
      <w:bookmarkEnd w:id="14"/>
      <w:r>
        <w:rPr>
          <w:rFonts w:ascii="Times New Roman" w:hAnsi="Times New Roman"/>
          <w:sz w:val="28"/>
          <w:szCs w:val="28"/>
        </w:rPr>
        <w:t>2) оптимизации работы с группой детей.</w:t>
      </w:r>
    </w:p>
    <w:bookmarkEnd w:id="15"/>
    <w:p w14:paraId="5B326A98" w14:textId="77777777" w:rsidR="00BC41A6" w:rsidRDefault="00BC41A6">
      <w:pPr>
        <w:ind w:firstLine="708"/>
        <w:rPr>
          <w:rFonts w:ascii="Times New Roman" w:hAnsi="Times New Roman"/>
          <w:color w:val="FF0000"/>
          <w:sz w:val="28"/>
          <w:szCs w:val="28"/>
        </w:rPr>
      </w:pPr>
    </w:p>
    <w:p w14:paraId="383035B7" w14:textId="77777777" w:rsidR="00BC41A6" w:rsidRDefault="00BC41A6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14:paraId="2C8987EC" w14:textId="77777777" w:rsidR="00BC41A6" w:rsidRDefault="00BC41A6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14:paraId="3330256D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Методика обследования плавательных навыков </w:t>
      </w:r>
    </w:p>
    <w:p w14:paraId="5918A561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Т.Казаковцевой, к.п.н.</w:t>
      </w:r>
    </w:p>
    <w:p w14:paraId="218D71D3" w14:textId="77777777" w:rsidR="00BC41A6" w:rsidRDefault="00BC41A6">
      <w:pPr>
        <w:pStyle w:val="23"/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4A548198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>Цель</w:t>
      </w:r>
      <w:r>
        <w:rPr>
          <w:rFonts w:ascii="Times New Roman" w:hAnsi="Times New Roman"/>
          <w:sz w:val="28"/>
          <w:szCs w:val="28"/>
        </w:rPr>
        <w:t xml:space="preserve">– определение уровня плавательных способностей детей, степени  сформированности плавательных умений и </w:t>
      </w:r>
      <w:r>
        <w:rPr>
          <w:rFonts w:ascii="Times New Roman" w:hAnsi="Times New Roman"/>
          <w:sz w:val="28"/>
          <w:szCs w:val="28"/>
        </w:rPr>
        <w:t>навыков.</w:t>
      </w:r>
    </w:p>
    <w:p w14:paraId="26FC8B2C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Задачи</w:t>
      </w:r>
      <w:r>
        <w:rPr>
          <w:rFonts w:ascii="Times New Roman" w:hAnsi="Times New Roman"/>
          <w:color w:val="0000FF"/>
          <w:sz w:val="28"/>
          <w:szCs w:val="28"/>
        </w:rPr>
        <w:t>:</w:t>
      </w:r>
    </w:p>
    <w:p w14:paraId="4173E07D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Выявление плавательных способностей, умений и навыков детей.</w:t>
      </w:r>
    </w:p>
    <w:p w14:paraId="1577FC85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Определение стратегических задач, форм, средств и методов обучения плаванию детей на учебный год.</w:t>
      </w:r>
    </w:p>
    <w:p w14:paraId="371F3D61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Планирование индивидуальной работы с детьми по освоению и </w:t>
      </w:r>
      <w:r>
        <w:rPr>
          <w:rFonts w:ascii="Times New Roman" w:hAnsi="Times New Roman"/>
          <w:sz w:val="28"/>
          <w:szCs w:val="28"/>
        </w:rPr>
        <w:t>развитию плавательных умений и навыков.</w:t>
      </w:r>
    </w:p>
    <w:p w14:paraId="44827B85" w14:textId="77777777" w:rsidR="00BC41A6" w:rsidRDefault="00BC41A6">
      <w:pPr>
        <w:pStyle w:val="23"/>
        <w:spacing w:after="0" w:line="240" w:lineRule="auto"/>
        <w:ind w:left="3780"/>
        <w:jc w:val="center"/>
        <w:rPr>
          <w:rFonts w:ascii="Times New Roman" w:hAnsi="Times New Roman"/>
          <w:b/>
          <w:sz w:val="28"/>
          <w:szCs w:val="28"/>
        </w:rPr>
      </w:pPr>
    </w:p>
    <w:p w14:paraId="5CC96984" w14:textId="77777777" w:rsidR="00BC41A6" w:rsidRDefault="00E10F3B">
      <w:pPr>
        <w:pStyle w:val="23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Опускание лица в воду  с задержкой дыхания.</w:t>
      </w:r>
    </w:p>
    <w:p w14:paraId="35E1E2BE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Глубина воды: на уровне колен.</w:t>
      </w:r>
    </w:p>
    <w:p w14:paraId="35C45B2E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И.п.: стоя, держась одной рукой за поручень (бортик).</w:t>
      </w:r>
    </w:p>
    <w:p w14:paraId="48EACA7A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Выполнение: сделать вдох, задержать дыхание, опустить лицо в воду.</w:t>
      </w:r>
      <w:r>
        <w:rPr>
          <w:rFonts w:ascii="Times New Roman" w:hAnsi="Times New Roman"/>
          <w:sz w:val="28"/>
        </w:rPr>
        <w:t xml:space="preserve"> Длительность погруж</w:t>
      </w:r>
      <w:r>
        <w:rPr>
          <w:rFonts w:ascii="Times New Roman" w:hAnsi="Times New Roman"/>
          <w:sz w:val="28"/>
        </w:rPr>
        <w:t>ения на задержке дыхания фиксируется с момента опускания лица в воду и заканчивается в момент начала вдоха.</w:t>
      </w:r>
    </w:p>
    <w:p w14:paraId="72669132" w14:textId="77777777" w:rsidR="00BC41A6" w:rsidRDefault="00BC41A6">
      <w:pPr>
        <w:rPr>
          <w:rFonts w:ascii="Times New Roman" w:hAnsi="Times New Roman"/>
          <w:sz w:val="28"/>
        </w:rPr>
      </w:pPr>
    </w:p>
    <w:p w14:paraId="63DD1410" w14:textId="77777777" w:rsidR="00BC41A6" w:rsidRDefault="00BC41A6">
      <w:pPr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20"/>
        <w:gridCol w:w="1719"/>
        <w:gridCol w:w="1630"/>
        <w:gridCol w:w="1645"/>
        <w:gridCol w:w="1729"/>
        <w:gridCol w:w="1653"/>
      </w:tblGrid>
      <w:tr w:rsidR="00BC41A6" w14:paraId="41175BAF" w14:textId="77777777">
        <w:tc>
          <w:tcPr>
            <w:tcW w:w="10194" w:type="dxa"/>
            <w:gridSpan w:val="6"/>
          </w:tcPr>
          <w:p w14:paraId="33578F0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</w:tr>
      <w:tr w:rsidR="00BC41A6" w14:paraId="209EDB21" w14:textId="77777777">
        <w:tc>
          <w:tcPr>
            <w:tcW w:w="5026" w:type="dxa"/>
            <w:gridSpan w:val="3"/>
          </w:tcPr>
          <w:p w14:paraId="3825156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Младшая</w:t>
            </w:r>
          </w:p>
        </w:tc>
        <w:tc>
          <w:tcPr>
            <w:tcW w:w="5168" w:type="dxa"/>
            <w:gridSpan w:val="3"/>
          </w:tcPr>
          <w:p w14:paraId="01B1E4B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</w:tr>
      <w:tr w:rsidR="00BC41A6" w14:paraId="7BFA53FC" w14:textId="77777777">
        <w:tc>
          <w:tcPr>
            <w:tcW w:w="1567" w:type="dxa"/>
          </w:tcPr>
          <w:p w14:paraId="09493465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784" w:type="dxa"/>
          </w:tcPr>
          <w:p w14:paraId="586BC209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675" w:type="dxa"/>
          </w:tcPr>
          <w:p w14:paraId="38FFA7B7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691" w:type="dxa"/>
          </w:tcPr>
          <w:p w14:paraId="42D1E628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778" w:type="dxa"/>
          </w:tcPr>
          <w:p w14:paraId="09775BBC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699" w:type="dxa"/>
          </w:tcPr>
          <w:p w14:paraId="4306EE8C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</w:tr>
      <w:tr w:rsidR="00BC41A6" w14:paraId="3369D35E" w14:textId="77777777">
        <w:tc>
          <w:tcPr>
            <w:tcW w:w="1567" w:type="dxa"/>
          </w:tcPr>
          <w:p w14:paraId="4D74F6AA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4" w:type="dxa"/>
          </w:tcPr>
          <w:p w14:paraId="1B27A503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675" w:type="dxa"/>
          </w:tcPr>
          <w:p w14:paraId="5AF221F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1,5-2,5</w:t>
            </w:r>
          </w:p>
        </w:tc>
        <w:tc>
          <w:tcPr>
            <w:tcW w:w="1691" w:type="dxa"/>
          </w:tcPr>
          <w:p w14:paraId="160E756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1,5-2,0</w:t>
            </w:r>
          </w:p>
        </w:tc>
        <w:tc>
          <w:tcPr>
            <w:tcW w:w="1778" w:type="dxa"/>
          </w:tcPr>
          <w:p w14:paraId="43B99986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2,0-2,5</w:t>
            </w:r>
          </w:p>
        </w:tc>
        <w:tc>
          <w:tcPr>
            <w:tcW w:w="1699" w:type="dxa"/>
          </w:tcPr>
          <w:p w14:paraId="4243859E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2,5-3,0</w:t>
            </w:r>
          </w:p>
        </w:tc>
      </w:tr>
    </w:tbl>
    <w:p w14:paraId="7DDE963C" w14:textId="77777777" w:rsidR="00BC41A6" w:rsidRDefault="00BC41A6">
      <w:pPr>
        <w:rPr>
          <w:rFonts w:ascii="Times New Roman" w:hAnsi="Times New Roman"/>
          <w:sz w:val="28"/>
        </w:rPr>
      </w:pPr>
    </w:p>
    <w:p w14:paraId="5F367AE0" w14:textId="77777777" w:rsidR="00BC41A6" w:rsidRDefault="00E10F3B">
      <w:pPr>
        <w:pStyle w:val="af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Погружение в воду с головой с задержкой дыхания</w:t>
      </w:r>
    </w:p>
    <w:p w14:paraId="4814BF9D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Глубина воды: на </w:t>
      </w:r>
      <w:r>
        <w:rPr>
          <w:rFonts w:ascii="Times New Roman" w:hAnsi="Times New Roman"/>
          <w:sz w:val="28"/>
        </w:rPr>
        <w:t>уровне пояса.</w:t>
      </w:r>
    </w:p>
    <w:p w14:paraId="5F07B483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стоя, держась рукой за поручень (бортик).</w:t>
      </w:r>
    </w:p>
    <w:p w14:paraId="45A4F48F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задержать дыхание, присесть в воду с головой. Длительность погружения на задержке дыхания фиксируется с момента погружения в воду с головой и заканчивается в момент нач</w:t>
      </w:r>
      <w:r>
        <w:rPr>
          <w:rFonts w:ascii="Times New Roman" w:hAnsi="Times New Roman"/>
          <w:sz w:val="28"/>
        </w:rPr>
        <w:t>ала вдоха.</w:t>
      </w:r>
    </w:p>
    <w:p w14:paraId="6446EC29" w14:textId="77777777" w:rsidR="00BC41A6" w:rsidRDefault="00BC41A6">
      <w:pPr>
        <w:rPr>
          <w:rFonts w:ascii="Times New Roman" w:hAnsi="Times New Roman"/>
          <w:sz w:val="28"/>
        </w:rPr>
      </w:pPr>
    </w:p>
    <w:p w14:paraId="0FDED569" w14:textId="77777777" w:rsidR="00BC41A6" w:rsidRDefault="00BC41A6">
      <w:pPr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48"/>
        <w:gridCol w:w="1800"/>
        <w:gridCol w:w="1817"/>
        <w:gridCol w:w="1997"/>
        <w:gridCol w:w="1458"/>
        <w:gridCol w:w="1620"/>
      </w:tblGrid>
      <w:tr w:rsidR="00BC41A6" w14:paraId="767D4987" w14:textId="77777777">
        <w:tc>
          <w:tcPr>
            <w:tcW w:w="5165" w:type="dxa"/>
            <w:gridSpan w:val="3"/>
          </w:tcPr>
          <w:p w14:paraId="72ADE1ED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5075" w:type="dxa"/>
            <w:gridSpan w:val="3"/>
          </w:tcPr>
          <w:p w14:paraId="13C1379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</w:tr>
      <w:tr w:rsidR="00BC41A6" w14:paraId="5C55C90E" w14:textId="77777777">
        <w:tc>
          <w:tcPr>
            <w:tcW w:w="1548" w:type="dxa"/>
          </w:tcPr>
          <w:p w14:paraId="3F7AC56A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800" w:type="dxa"/>
          </w:tcPr>
          <w:p w14:paraId="63F459A2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817" w:type="dxa"/>
          </w:tcPr>
          <w:p w14:paraId="301F8BCC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997" w:type="dxa"/>
          </w:tcPr>
          <w:p w14:paraId="4542D2D2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458" w:type="dxa"/>
          </w:tcPr>
          <w:p w14:paraId="2F9EA798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620" w:type="dxa"/>
          </w:tcPr>
          <w:p w14:paraId="74903BDF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</w:tr>
      <w:tr w:rsidR="00BC41A6" w14:paraId="2A422E1D" w14:textId="77777777">
        <w:tc>
          <w:tcPr>
            <w:tcW w:w="1548" w:type="dxa"/>
          </w:tcPr>
          <w:p w14:paraId="620EFF6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1,5-2,0-</w:t>
            </w:r>
          </w:p>
        </w:tc>
        <w:tc>
          <w:tcPr>
            <w:tcW w:w="1800" w:type="dxa"/>
          </w:tcPr>
          <w:p w14:paraId="746983D6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2,0-2,5</w:t>
            </w:r>
          </w:p>
        </w:tc>
        <w:tc>
          <w:tcPr>
            <w:tcW w:w="1817" w:type="dxa"/>
          </w:tcPr>
          <w:p w14:paraId="0EF38C07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2,5-3,0</w:t>
            </w:r>
          </w:p>
        </w:tc>
        <w:tc>
          <w:tcPr>
            <w:tcW w:w="1997" w:type="dxa"/>
          </w:tcPr>
          <w:p w14:paraId="304F8F95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3,0-4,0</w:t>
            </w:r>
          </w:p>
        </w:tc>
        <w:tc>
          <w:tcPr>
            <w:tcW w:w="1458" w:type="dxa"/>
          </w:tcPr>
          <w:p w14:paraId="774412F4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5,0-7,0</w:t>
            </w:r>
          </w:p>
        </w:tc>
        <w:tc>
          <w:tcPr>
            <w:tcW w:w="1620" w:type="dxa"/>
          </w:tcPr>
          <w:p w14:paraId="099813F4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8,0-10,0</w:t>
            </w:r>
          </w:p>
        </w:tc>
      </w:tr>
    </w:tbl>
    <w:p w14:paraId="47EFEA66" w14:textId="77777777" w:rsidR="00BC41A6" w:rsidRDefault="00BC41A6">
      <w:pPr>
        <w:rPr>
          <w:rFonts w:ascii="Times New Roman" w:hAnsi="Times New Roman"/>
          <w:sz w:val="28"/>
        </w:rPr>
      </w:pPr>
    </w:p>
    <w:p w14:paraId="5A00190E" w14:textId="77777777" w:rsidR="00BC41A6" w:rsidRDefault="00E10F3B">
      <w:pPr>
        <w:pStyle w:val="23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Передвижение по дну бассейна на руках («Крокодил»), лицо в воде.</w:t>
      </w:r>
    </w:p>
    <w:p w14:paraId="50CE0B4C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Глубина воды: на уровне колен.</w:t>
      </w:r>
    </w:p>
    <w:p w14:paraId="0B943AF4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И.п.: лежа на воде, руки опираются на дно бассейна, лицо в </w:t>
      </w:r>
      <w:r>
        <w:rPr>
          <w:rFonts w:ascii="Times New Roman" w:hAnsi="Times New Roman"/>
          <w:sz w:val="28"/>
          <w:szCs w:val="28"/>
        </w:rPr>
        <w:t>воде.</w:t>
      </w:r>
    </w:p>
    <w:p w14:paraId="50A65C09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Выполнение: передвижение в любом направлении. Регистрация времени начинается в момент опускания лица в воду, заканчивается в момент начала вдоха.</w:t>
      </w:r>
    </w:p>
    <w:p w14:paraId="1925A45B" w14:textId="77777777" w:rsidR="00BC41A6" w:rsidRDefault="00BC41A6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5"/>
        <w:gridCol w:w="3845"/>
        <w:gridCol w:w="2976"/>
      </w:tblGrid>
      <w:tr w:rsidR="00BC41A6" w14:paraId="43FB1A34" w14:textId="77777777">
        <w:tc>
          <w:tcPr>
            <w:tcW w:w="10188" w:type="dxa"/>
            <w:gridSpan w:val="3"/>
          </w:tcPr>
          <w:p w14:paraId="541EFDCA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</w:tr>
      <w:tr w:rsidR="00BC41A6" w14:paraId="52FEDCCB" w14:textId="77777777">
        <w:tc>
          <w:tcPr>
            <w:tcW w:w="3168" w:type="dxa"/>
          </w:tcPr>
          <w:p w14:paraId="13292558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3960" w:type="dxa"/>
          </w:tcPr>
          <w:p w14:paraId="2C8A5C63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3060" w:type="dxa"/>
          </w:tcPr>
          <w:p w14:paraId="53071D6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</w:tr>
      <w:tr w:rsidR="00BC41A6" w14:paraId="17C377C1" w14:textId="77777777">
        <w:tc>
          <w:tcPr>
            <w:tcW w:w="3168" w:type="dxa"/>
          </w:tcPr>
          <w:p w14:paraId="16692753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3960" w:type="dxa"/>
          </w:tcPr>
          <w:p w14:paraId="5B164AE1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3,0-4,0</w:t>
            </w:r>
          </w:p>
        </w:tc>
        <w:tc>
          <w:tcPr>
            <w:tcW w:w="3060" w:type="dxa"/>
          </w:tcPr>
          <w:p w14:paraId="01438EA1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4,0-5,0</w:t>
            </w:r>
          </w:p>
        </w:tc>
      </w:tr>
      <w:tr w:rsidR="00BC41A6" w14:paraId="6BB4EC65" w14:textId="77777777">
        <w:tc>
          <w:tcPr>
            <w:tcW w:w="3168" w:type="dxa"/>
          </w:tcPr>
          <w:p w14:paraId="40D5E29C" w14:textId="77777777" w:rsidR="00BC41A6" w:rsidRDefault="00BC41A6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0" w:type="dxa"/>
          </w:tcPr>
          <w:p w14:paraId="68634230" w14:textId="77777777" w:rsidR="00BC41A6" w:rsidRDefault="00BC41A6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60" w:type="dxa"/>
          </w:tcPr>
          <w:p w14:paraId="42EF26EB" w14:textId="77777777" w:rsidR="00BC41A6" w:rsidRDefault="00BC41A6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6DDD588" w14:textId="77777777" w:rsidR="00BC41A6" w:rsidRDefault="00BC41A6">
      <w:pPr>
        <w:pStyle w:val="af1"/>
        <w:ind w:left="0"/>
        <w:rPr>
          <w:rFonts w:ascii="Times New Roman" w:hAnsi="Times New Roman"/>
          <w:b/>
          <w:sz w:val="28"/>
        </w:rPr>
      </w:pPr>
    </w:p>
    <w:p w14:paraId="5755792E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Погружение в воду с головой с задержкой дыхания.</w:t>
      </w:r>
    </w:p>
    <w:p w14:paraId="0516AB16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51AE2882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стоя, держась рукой за поручень (бортик).</w:t>
      </w:r>
    </w:p>
    <w:p w14:paraId="2154E1F0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задержать дыхание, присесть в воду с головой. Длительность погружения на задержке дыхания фиксируется с момента погружения в воду с головой и заканчива</w:t>
      </w:r>
      <w:r>
        <w:rPr>
          <w:rFonts w:ascii="Times New Roman" w:hAnsi="Times New Roman"/>
          <w:sz w:val="28"/>
        </w:rPr>
        <w:t>ется в момент начала вдоха.</w:t>
      </w:r>
    </w:p>
    <w:p w14:paraId="506C7E71" w14:textId="77777777" w:rsidR="00BC41A6" w:rsidRDefault="00BC41A6">
      <w:pPr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2"/>
        <w:gridCol w:w="1133"/>
        <w:gridCol w:w="1133"/>
        <w:gridCol w:w="1132"/>
        <w:gridCol w:w="1133"/>
        <w:gridCol w:w="1133"/>
        <w:gridCol w:w="1132"/>
        <w:gridCol w:w="1133"/>
        <w:gridCol w:w="1133"/>
      </w:tblGrid>
      <w:tr w:rsidR="00BC41A6" w14:paraId="20EE321D" w14:textId="77777777">
        <w:tc>
          <w:tcPr>
            <w:tcW w:w="10194" w:type="dxa"/>
            <w:gridSpan w:val="9"/>
          </w:tcPr>
          <w:p w14:paraId="6D3B8F1D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</w:tr>
      <w:tr w:rsidR="00BC41A6" w14:paraId="19E5C715" w14:textId="77777777">
        <w:tc>
          <w:tcPr>
            <w:tcW w:w="3398" w:type="dxa"/>
            <w:gridSpan w:val="3"/>
          </w:tcPr>
          <w:p w14:paraId="6D054FA2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3398" w:type="dxa"/>
            <w:gridSpan w:val="3"/>
          </w:tcPr>
          <w:p w14:paraId="7FCCF687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3398" w:type="dxa"/>
            <w:gridSpan w:val="3"/>
          </w:tcPr>
          <w:p w14:paraId="751AA2D5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Подготовительная</w:t>
            </w:r>
          </w:p>
        </w:tc>
      </w:tr>
      <w:tr w:rsidR="00BC41A6" w14:paraId="1DC4848D" w14:textId="77777777">
        <w:tc>
          <w:tcPr>
            <w:tcW w:w="1132" w:type="dxa"/>
          </w:tcPr>
          <w:p w14:paraId="1F13344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133" w:type="dxa"/>
          </w:tcPr>
          <w:p w14:paraId="3EC9D58C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133" w:type="dxa"/>
          </w:tcPr>
          <w:p w14:paraId="60122D74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132" w:type="dxa"/>
          </w:tcPr>
          <w:p w14:paraId="3466B3ED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133" w:type="dxa"/>
          </w:tcPr>
          <w:p w14:paraId="63115D71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133" w:type="dxa"/>
          </w:tcPr>
          <w:p w14:paraId="2C3AA9C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132" w:type="dxa"/>
          </w:tcPr>
          <w:p w14:paraId="6190A03E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133" w:type="dxa"/>
          </w:tcPr>
          <w:p w14:paraId="04606004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133" w:type="dxa"/>
          </w:tcPr>
          <w:p w14:paraId="005025BD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</w:tr>
      <w:tr w:rsidR="00BC41A6" w14:paraId="7ABEB6C7" w14:textId="77777777">
        <w:tc>
          <w:tcPr>
            <w:tcW w:w="1132" w:type="dxa"/>
          </w:tcPr>
          <w:p w14:paraId="171DD43E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1,5-2,0-</w:t>
            </w:r>
          </w:p>
        </w:tc>
        <w:tc>
          <w:tcPr>
            <w:tcW w:w="1133" w:type="dxa"/>
          </w:tcPr>
          <w:p w14:paraId="6E64072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2,0-2,5</w:t>
            </w:r>
          </w:p>
        </w:tc>
        <w:tc>
          <w:tcPr>
            <w:tcW w:w="1133" w:type="dxa"/>
          </w:tcPr>
          <w:p w14:paraId="0E73E2C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2,5-3,0</w:t>
            </w:r>
          </w:p>
        </w:tc>
        <w:tc>
          <w:tcPr>
            <w:tcW w:w="1132" w:type="dxa"/>
          </w:tcPr>
          <w:p w14:paraId="0ECEA968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3,0-4,0</w:t>
            </w:r>
          </w:p>
        </w:tc>
        <w:tc>
          <w:tcPr>
            <w:tcW w:w="1133" w:type="dxa"/>
          </w:tcPr>
          <w:p w14:paraId="2945C377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5,0-7,0</w:t>
            </w:r>
          </w:p>
        </w:tc>
        <w:tc>
          <w:tcPr>
            <w:tcW w:w="1133" w:type="dxa"/>
          </w:tcPr>
          <w:p w14:paraId="7468670C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8,0-10,0</w:t>
            </w:r>
          </w:p>
        </w:tc>
        <w:tc>
          <w:tcPr>
            <w:tcW w:w="1132" w:type="dxa"/>
          </w:tcPr>
          <w:p w14:paraId="644627C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8,0-10,0</w:t>
            </w:r>
          </w:p>
        </w:tc>
        <w:tc>
          <w:tcPr>
            <w:tcW w:w="1133" w:type="dxa"/>
          </w:tcPr>
          <w:p w14:paraId="726FDC45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10,0-12,0</w:t>
            </w:r>
          </w:p>
        </w:tc>
        <w:tc>
          <w:tcPr>
            <w:tcW w:w="1133" w:type="dxa"/>
          </w:tcPr>
          <w:p w14:paraId="48623602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12,-0-15,0</w:t>
            </w:r>
          </w:p>
        </w:tc>
      </w:tr>
    </w:tbl>
    <w:p w14:paraId="0176D826" w14:textId="77777777" w:rsidR="00BC41A6" w:rsidRDefault="00BC41A6">
      <w:pPr>
        <w:jc w:val="center"/>
        <w:rPr>
          <w:rFonts w:ascii="Times New Roman" w:hAnsi="Times New Roman"/>
          <w:sz w:val="28"/>
        </w:rPr>
      </w:pPr>
    </w:p>
    <w:p w14:paraId="474ED3FD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Выдох в воду.</w:t>
      </w:r>
    </w:p>
    <w:p w14:paraId="362774DE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22BB336E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И.п.: стоя, держась рукой за </w:t>
      </w:r>
      <w:r>
        <w:rPr>
          <w:rFonts w:ascii="Times New Roman" w:hAnsi="Times New Roman"/>
          <w:sz w:val="28"/>
        </w:rPr>
        <w:t>поручень (бортик).</w:t>
      </w:r>
    </w:p>
    <w:p w14:paraId="02B0C115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присесть в воду, выполнить выдох в воду. Длительность выдоха фиксируется с момента появления первых пузырьков в воде до полного их исчезновения.</w:t>
      </w:r>
    </w:p>
    <w:p w14:paraId="51EBE5FF" w14:textId="77777777" w:rsidR="00BC41A6" w:rsidRDefault="00BC41A6">
      <w:pPr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14"/>
        <w:gridCol w:w="1728"/>
        <w:gridCol w:w="1624"/>
        <w:gridCol w:w="1649"/>
        <w:gridCol w:w="1729"/>
        <w:gridCol w:w="1652"/>
      </w:tblGrid>
      <w:tr w:rsidR="00BC41A6" w14:paraId="64CCDF95" w14:textId="77777777">
        <w:tc>
          <w:tcPr>
            <w:tcW w:w="10194" w:type="dxa"/>
            <w:gridSpan w:val="6"/>
          </w:tcPr>
          <w:p w14:paraId="61E33749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</w:tr>
      <w:tr w:rsidR="00BC41A6" w14:paraId="45869D5E" w14:textId="77777777">
        <w:tc>
          <w:tcPr>
            <w:tcW w:w="5026" w:type="dxa"/>
            <w:gridSpan w:val="3"/>
          </w:tcPr>
          <w:p w14:paraId="22AA3ED5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5168" w:type="dxa"/>
            <w:gridSpan w:val="3"/>
          </w:tcPr>
          <w:p w14:paraId="783933D6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Подготовительная</w:t>
            </w:r>
          </w:p>
        </w:tc>
      </w:tr>
      <w:tr w:rsidR="00BC41A6" w14:paraId="14F3C208" w14:textId="77777777">
        <w:tc>
          <w:tcPr>
            <w:tcW w:w="1567" w:type="dxa"/>
          </w:tcPr>
          <w:p w14:paraId="584FE61B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784" w:type="dxa"/>
          </w:tcPr>
          <w:p w14:paraId="0C3B742D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675" w:type="dxa"/>
          </w:tcPr>
          <w:p w14:paraId="5FE49812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1691" w:type="dxa"/>
          </w:tcPr>
          <w:p w14:paraId="5FAACD71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1778" w:type="dxa"/>
          </w:tcPr>
          <w:p w14:paraId="36985F43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</w:p>
        </w:tc>
        <w:tc>
          <w:tcPr>
            <w:tcW w:w="1699" w:type="dxa"/>
          </w:tcPr>
          <w:p w14:paraId="0E8B66CF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V</w:t>
            </w:r>
          </w:p>
        </w:tc>
      </w:tr>
      <w:tr w:rsidR="00BC41A6" w14:paraId="29F2FB5E" w14:textId="77777777">
        <w:tc>
          <w:tcPr>
            <w:tcW w:w="1567" w:type="dxa"/>
          </w:tcPr>
          <w:p w14:paraId="66677489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84" w:type="dxa"/>
          </w:tcPr>
          <w:p w14:paraId="29EE9E7D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2,5-3,5</w:t>
            </w:r>
          </w:p>
        </w:tc>
        <w:tc>
          <w:tcPr>
            <w:tcW w:w="1675" w:type="dxa"/>
          </w:tcPr>
          <w:p w14:paraId="4242D868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3,0-4,0</w:t>
            </w:r>
          </w:p>
        </w:tc>
        <w:tc>
          <w:tcPr>
            <w:tcW w:w="1691" w:type="dxa"/>
          </w:tcPr>
          <w:p w14:paraId="1974F410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3,0-4,0</w:t>
            </w:r>
          </w:p>
        </w:tc>
        <w:tc>
          <w:tcPr>
            <w:tcW w:w="1778" w:type="dxa"/>
          </w:tcPr>
          <w:p w14:paraId="36C3BAF7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3,5-4,0</w:t>
            </w:r>
          </w:p>
        </w:tc>
        <w:tc>
          <w:tcPr>
            <w:tcW w:w="1699" w:type="dxa"/>
          </w:tcPr>
          <w:p w14:paraId="0DE87591" w14:textId="77777777" w:rsidR="00BC41A6" w:rsidRDefault="00E10F3B">
            <w:pPr>
              <w:pStyle w:val="23"/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4,0-4,5</w:t>
            </w:r>
          </w:p>
        </w:tc>
      </w:tr>
    </w:tbl>
    <w:p w14:paraId="69A207C2" w14:textId="77777777" w:rsidR="00BC41A6" w:rsidRDefault="00BC41A6">
      <w:pPr>
        <w:rPr>
          <w:rFonts w:ascii="Times New Roman" w:hAnsi="Times New Roman"/>
          <w:sz w:val="28"/>
        </w:rPr>
      </w:pPr>
    </w:p>
    <w:p w14:paraId="081089AD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Выдох в воду сериями.</w:t>
      </w:r>
    </w:p>
    <w:p w14:paraId="7D7E7069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76AB5FAE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стоя, держась одной рукой за поручень (бортик).</w:t>
      </w:r>
    </w:p>
    <w:p w14:paraId="27829A03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присесть в воду, выполнить выдох. Встать, выполнить вдох, присесть, выполнить выдох в вод</w:t>
      </w:r>
      <w:r>
        <w:rPr>
          <w:rFonts w:ascii="Times New Roman" w:hAnsi="Times New Roman"/>
          <w:sz w:val="28"/>
        </w:rPr>
        <w:t>у и т.д. Выдох должен быть полным, мощным.</w:t>
      </w:r>
    </w:p>
    <w:p w14:paraId="585B2C0C" w14:textId="77777777" w:rsidR="00BC41A6" w:rsidRDefault="00BC41A6">
      <w:pPr>
        <w:rPr>
          <w:rFonts w:ascii="Times New Roman" w:hAnsi="Times New Roman"/>
          <w:sz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84"/>
        <w:gridCol w:w="3306"/>
        <w:gridCol w:w="3306"/>
      </w:tblGrid>
      <w:tr w:rsidR="00BC41A6" w14:paraId="1F306F4C" w14:textId="77777777">
        <w:tc>
          <w:tcPr>
            <w:tcW w:w="10194" w:type="dxa"/>
            <w:gridSpan w:val="3"/>
          </w:tcPr>
          <w:p w14:paraId="3CB5A2B9" w14:textId="77777777" w:rsidR="00BC41A6" w:rsidRDefault="00E10F3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Подготовительная группа</w:t>
            </w:r>
          </w:p>
        </w:tc>
      </w:tr>
      <w:tr w:rsidR="00BC41A6" w14:paraId="21166691" w14:textId="77777777">
        <w:tc>
          <w:tcPr>
            <w:tcW w:w="3398" w:type="dxa"/>
          </w:tcPr>
          <w:p w14:paraId="202A7327" w14:textId="77777777" w:rsidR="00BC41A6" w:rsidRDefault="00E10F3B">
            <w:pPr>
              <w:jc w:val="center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IX</w:t>
            </w:r>
          </w:p>
        </w:tc>
        <w:tc>
          <w:tcPr>
            <w:tcW w:w="3398" w:type="dxa"/>
          </w:tcPr>
          <w:p w14:paraId="17907005" w14:textId="77777777" w:rsidR="00BC41A6" w:rsidRDefault="00E10F3B">
            <w:pPr>
              <w:jc w:val="center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I</w:t>
            </w:r>
          </w:p>
        </w:tc>
        <w:tc>
          <w:tcPr>
            <w:tcW w:w="3398" w:type="dxa"/>
          </w:tcPr>
          <w:p w14:paraId="1B2622EC" w14:textId="77777777" w:rsidR="00BC41A6" w:rsidRDefault="00E10F3B">
            <w:pPr>
              <w:jc w:val="center"/>
              <w:rPr>
                <w:rFonts w:ascii="Times New Roman" w:hAnsi="Times New Roman"/>
                <w:sz w:val="28"/>
                <w:lang w:val="en-US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>V</w:t>
            </w:r>
          </w:p>
        </w:tc>
      </w:tr>
      <w:tr w:rsidR="00BC41A6" w14:paraId="1F9346C7" w14:textId="77777777">
        <w:tc>
          <w:tcPr>
            <w:tcW w:w="3398" w:type="dxa"/>
          </w:tcPr>
          <w:p w14:paraId="7369904E" w14:textId="77777777" w:rsidR="00BC41A6" w:rsidRDefault="00E10F3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-</w:t>
            </w:r>
          </w:p>
        </w:tc>
        <w:tc>
          <w:tcPr>
            <w:tcW w:w="3398" w:type="dxa"/>
          </w:tcPr>
          <w:p w14:paraId="33D1F30D" w14:textId="77777777" w:rsidR="00BC41A6" w:rsidRDefault="00E10F3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3-5 раз подряд</w:t>
            </w:r>
          </w:p>
        </w:tc>
        <w:tc>
          <w:tcPr>
            <w:tcW w:w="3398" w:type="dxa"/>
          </w:tcPr>
          <w:p w14:paraId="18661729" w14:textId="77777777" w:rsidR="00BC41A6" w:rsidRDefault="00E10F3B">
            <w:pPr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8-12 раз подряд</w:t>
            </w:r>
          </w:p>
        </w:tc>
      </w:tr>
    </w:tbl>
    <w:p w14:paraId="700F13B0" w14:textId="77777777" w:rsidR="00BC41A6" w:rsidRDefault="00BC41A6">
      <w:pPr>
        <w:rPr>
          <w:rFonts w:ascii="Times New Roman" w:hAnsi="Times New Roman"/>
          <w:sz w:val="28"/>
        </w:rPr>
      </w:pPr>
    </w:p>
    <w:p w14:paraId="0D732726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Лежание на воде на груди и на спине («Звезда»).</w:t>
      </w:r>
    </w:p>
    <w:p w14:paraId="15B198FA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59465CD3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стоя, ноги врозь, руки в стороны-вверх.</w:t>
      </w:r>
    </w:p>
    <w:p w14:paraId="7B63F8B8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лечь на груди (спину), лицо опустить в воду. Фиксируется качество выполнения задания:</w:t>
      </w:r>
    </w:p>
    <w:p w14:paraId="4549A487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качественно,</w:t>
      </w:r>
    </w:p>
    <w:p w14:paraId="3539A849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с небольшими ошибками,</w:t>
      </w:r>
    </w:p>
    <w:p w14:paraId="7FF9B8CE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не выполнено.</w:t>
      </w:r>
    </w:p>
    <w:p w14:paraId="2A33B132" w14:textId="77777777" w:rsidR="00BC41A6" w:rsidRDefault="00BC41A6">
      <w:pPr>
        <w:rPr>
          <w:rFonts w:ascii="Times New Roman" w:hAnsi="Times New Roman"/>
          <w:sz w:val="28"/>
        </w:rPr>
      </w:pPr>
    </w:p>
    <w:p w14:paraId="1C219678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Всплывание («Поплавок»).</w:t>
      </w:r>
    </w:p>
    <w:p w14:paraId="4F964220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</w:t>
      </w:r>
      <w:r>
        <w:rPr>
          <w:rFonts w:ascii="Times New Roman" w:hAnsi="Times New Roman"/>
          <w:sz w:val="28"/>
        </w:rPr>
        <w:t>а уровне пояса.</w:t>
      </w:r>
    </w:p>
    <w:p w14:paraId="527398DF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о.с.</w:t>
      </w:r>
    </w:p>
    <w:p w14:paraId="37BC7549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присесть в воду, обхватить колени руками, прижать голову к груди, всплыть. Фиксируется качество выполнения задания:</w:t>
      </w:r>
    </w:p>
    <w:p w14:paraId="53EC35EE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качественно,</w:t>
      </w:r>
    </w:p>
    <w:p w14:paraId="27DDBF15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с небольшими ошибками,</w:t>
      </w:r>
    </w:p>
    <w:p w14:paraId="00F85762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</w:t>
      </w:r>
      <w:r>
        <w:rPr>
          <w:rFonts w:ascii="Times New Roman" w:hAnsi="Times New Roman"/>
          <w:sz w:val="28"/>
        </w:rPr>
        <w:t>е не выполнено.</w:t>
      </w:r>
    </w:p>
    <w:p w14:paraId="523CFA68" w14:textId="77777777" w:rsidR="00BC41A6" w:rsidRDefault="00BC41A6">
      <w:pPr>
        <w:rPr>
          <w:rFonts w:ascii="Times New Roman" w:hAnsi="Times New Roman"/>
          <w:sz w:val="28"/>
        </w:rPr>
      </w:pPr>
    </w:p>
    <w:p w14:paraId="085F3D48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Скольжение на груди и на спине («Стрела»).</w:t>
      </w:r>
    </w:p>
    <w:p w14:paraId="48BE9566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52764444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стоя, руки вверх, голова находится между руками.</w:t>
      </w:r>
    </w:p>
    <w:p w14:paraId="1E25D938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наклониться вперед, выполнить толчок ногами от бортика. Выполнить скольжение. Фиксир</w:t>
      </w:r>
      <w:r>
        <w:rPr>
          <w:rFonts w:ascii="Times New Roman" w:hAnsi="Times New Roman"/>
          <w:sz w:val="28"/>
        </w:rPr>
        <w:t>уется качество выполнения задания:</w:t>
      </w:r>
    </w:p>
    <w:p w14:paraId="2D0AFE21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качественно,</w:t>
      </w:r>
    </w:p>
    <w:p w14:paraId="19C40817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с небольшими ошибками,</w:t>
      </w:r>
    </w:p>
    <w:p w14:paraId="10771481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не выполнено.</w:t>
      </w:r>
    </w:p>
    <w:p w14:paraId="435A4A8A" w14:textId="77777777" w:rsidR="00BC41A6" w:rsidRDefault="00BC41A6">
      <w:pPr>
        <w:rPr>
          <w:rFonts w:ascii="Times New Roman" w:hAnsi="Times New Roman"/>
          <w:sz w:val="28"/>
        </w:rPr>
      </w:pPr>
    </w:p>
    <w:p w14:paraId="79EA7A61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Скольжение на груди и на спине с работой ног («Торпеда»).</w:t>
      </w:r>
    </w:p>
    <w:p w14:paraId="3365CACF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63222C82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И.п.: стоя, руки вверх, голо</w:t>
      </w:r>
      <w:r>
        <w:rPr>
          <w:rFonts w:ascii="Times New Roman" w:hAnsi="Times New Roman"/>
          <w:sz w:val="28"/>
        </w:rPr>
        <w:t>ва находится между руками.</w:t>
      </w:r>
    </w:p>
    <w:p w14:paraId="311251BE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наклониться вперед, выполнить толчок ногами от бортика. Выполнить скольжение с работой ног способом «кроль». Фиксируется качество выполнения задания:</w:t>
      </w:r>
    </w:p>
    <w:p w14:paraId="26D6A9B0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качественно,</w:t>
      </w:r>
    </w:p>
    <w:p w14:paraId="1438793E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с небольшими ошибками,</w:t>
      </w:r>
    </w:p>
    <w:p w14:paraId="558FEAC2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не выполнено.</w:t>
      </w:r>
    </w:p>
    <w:p w14:paraId="0D2DE6E7" w14:textId="77777777" w:rsidR="00BC41A6" w:rsidRDefault="00BC41A6">
      <w:pPr>
        <w:rPr>
          <w:rFonts w:ascii="Times New Roman" w:hAnsi="Times New Roman"/>
          <w:sz w:val="28"/>
        </w:rPr>
      </w:pPr>
    </w:p>
    <w:p w14:paraId="34FFD7E7" w14:textId="77777777" w:rsidR="00BC41A6" w:rsidRDefault="00E10F3B">
      <w:pPr>
        <w:pStyle w:val="af1"/>
        <w:numPr>
          <w:ilvl w:val="0"/>
          <w:numId w:val="13"/>
        </w:num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Скольжение на груди и на спине с работой рук.</w:t>
      </w:r>
    </w:p>
    <w:p w14:paraId="560A844B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6C82271B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И.п.: стоя, одна  рука вверх, другая - внизу. </w:t>
      </w:r>
    </w:p>
    <w:p w14:paraId="58232C4C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Выполнение: сделать вдох, наклониться вперед, </w:t>
      </w:r>
      <w:r>
        <w:rPr>
          <w:rFonts w:ascii="Times New Roman" w:hAnsi="Times New Roman"/>
          <w:sz w:val="28"/>
        </w:rPr>
        <w:t>выполнить толчок ногами от бортика. Выполнить скольжение с работой рук способом «кроль». Фиксируется качество выполнения задания:</w:t>
      </w:r>
    </w:p>
    <w:p w14:paraId="58673241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качественно,</w:t>
      </w:r>
    </w:p>
    <w:p w14:paraId="09FFCEDE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с небольшими ошибками,</w:t>
      </w:r>
    </w:p>
    <w:p w14:paraId="35AFD9AA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не выполнено.</w:t>
      </w:r>
    </w:p>
    <w:p w14:paraId="363E1F62" w14:textId="77777777" w:rsidR="00BC41A6" w:rsidRDefault="00BC41A6">
      <w:pPr>
        <w:rPr>
          <w:rFonts w:ascii="Times New Roman" w:hAnsi="Times New Roman"/>
          <w:sz w:val="28"/>
        </w:rPr>
      </w:pPr>
    </w:p>
    <w:p w14:paraId="0846B72A" w14:textId="77777777" w:rsidR="00BC41A6" w:rsidRDefault="00E10F3B">
      <w:pPr>
        <w:pStyle w:val="af1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9. Плавание произвольн</w:t>
      </w:r>
      <w:r>
        <w:rPr>
          <w:rFonts w:ascii="Times New Roman" w:hAnsi="Times New Roman"/>
          <w:b/>
          <w:sz w:val="28"/>
        </w:rPr>
        <w:t>ым способом на груди и на спине.</w:t>
      </w:r>
    </w:p>
    <w:p w14:paraId="1BED8174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Глубина воды: на уровне пояса.</w:t>
      </w:r>
    </w:p>
    <w:p w14:paraId="018C05A7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И.п.: стоя, одна  рука вверху, другая - внизу. </w:t>
      </w:r>
    </w:p>
    <w:p w14:paraId="73C18838" w14:textId="77777777" w:rsidR="00BC41A6" w:rsidRDefault="00E10F3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Выполнение: сделать вдох, наклониться вперед, выполнить толчок ногами от бортика. Плыть произвольным способом, выполняя движения руками и ногами</w:t>
      </w:r>
      <w:r>
        <w:rPr>
          <w:rFonts w:ascii="Times New Roman" w:hAnsi="Times New Roman"/>
          <w:sz w:val="28"/>
        </w:rPr>
        <w:t>. Фиксируется  расстояние и качество выполнения задания:</w:t>
      </w:r>
    </w:p>
    <w:p w14:paraId="6293C128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упражнение выполнено качественно,</w:t>
      </w:r>
    </w:p>
    <w:p w14:paraId="596607CD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выполнено с небольшими ошибками,</w:t>
      </w:r>
    </w:p>
    <w:p w14:paraId="3A462F5F" w14:textId="77777777" w:rsidR="00BC41A6" w:rsidRDefault="00E10F3B">
      <w:pPr>
        <w:pStyle w:val="af1"/>
        <w:numPr>
          <w:ilvl w:val="0"/>
          <w:numId w:val="14"/>
        </w:num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упражнение не выполнено.</w:t>
      </w:r>
    </w:p>
    <w:p w14:paraId="31941891" w14:textId="77777777" w:rsidR="00BC41A6" w:rsidRDefault="00BC41A6">
      <w:pPr>
        <w:rPr>
          <w:rFonts w:ascii="Times New Roman" w:hAnsi="Times New Roman"/>
          <w:sz w:val="28"/>
        </w:rPr>
      </w:pPr>
    </w:p>
    <w:p w14:paraId="197F5057" w14:textId="77777777" w:rsidR="00BC41A6" w:rsidRDefault="00E10F3B">
      <w:pPr>
        <w:pStyle w:val="23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рекомендации:</w:t>
      </w:r>
    </w:p>
    <w:p w14:paraId="4439CF08" w14:textId="77777777" w:rsidR="00BC41A6" w:rsidRDefault="00E10F3B">
      <w:pPr>
        <w:pStyle w:val="23"/>
        <w:numPr>
          <w:ilvl w:val="0"/>
          <w:numId w:val="15"/>
        </w:numPr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проведения:</w:t>
      </w:r>
    </w:p>
    <w:p w14:paraId="78C82CEF" w14:textId="77777777" w:rsidR="00BC41A6" w:rsidRDefault="00E10F3B">
      <w:pPr>
        <w:pStyle w:val="2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начальная – сентябрь;</w:t>
      </w:r>
    </w:p>
    <w:p w14:paraId="3270D485" w14:textId="77777777" w:rsidR="00BC41A6" w:rsidRDefault="00E10F3B">
      <w:pPr>
        <w:pStyle w:val="2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промежуточная – </w:t>
      </w:r>
      <w:r>
        <w:rPr>
          <w:rFonts w:ascii="Times New Roman" w:hAnsi="Times New Roman"/>
          <w:sz w:val="28"/>
          <w:szCs w:val="28"/>
        </w:rPr>
        <w:t>январь;</w:t>
      </w:r>
    </w:p>
    <w:p w14:paraId="2D95CA5C" w14:textId="77777777" w:rsidR="00BC41A6" w:rsidRDefault="00E10F3B">
      <w:pPr>
        <w:pStyle w:val="2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заключительная – май.</w:t>
      </w:r>
    </w:p>
    <w:p w14:paraId="6680EF4E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Для выполнения каждого упражнения дается 1 попытка. Вторую попытку можно давать только в случае явно неудачной первой.</w:t>
      </w:r>
    </w:p>
    <w:p w14:paraId="7B6972E7" w14:textId="77777777" w:rsidR="00BC41A6" w:rsidRDefault="00E10F3B">
      <w:pPr>
        <w:pStyle w:val="23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 основании результатов диагностики определяются «Группы готовности»:</w:t>
      </w:r>
    </w:p>
    <w:p w14:paraId="1769F385" w14:textId="77777777" w:rsidR="00BC41A6" w:rsidRDefault="00E10F3B">
      <w:pPr>
        <w:pStyle w:val="2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«готов» - ребенок выполнил все</w:t>
      </w:r>
      <w:r>
        <w:rPr>
          <w:rFonts w:ascii="Times New Roman" w:hAnsi="Times New Roman"/>
          <w:sz w:val="28"/>
          <w:szCs w:val="28"/>
        </w:rPr>
        <w:t xml:space="preserve"> нормативы или не выполнил 1;</w:t>
      </w:r>
    </w:p>
    <w:p w14:paraId="56AFE27F" w14:textId="77777777" w:rsidR="00BC41A6" w:rsidRDefault="00E10F3B">
      <w:pPr>
        <w:pStyle w:val="2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«условно готов» - ребенок не выполнил 2-3 норматива;</w:t>
      </w:r>
    </w:p>
    <w:p w14:paraId="34911048" w14:textId="77777777" w:rsidR="00BC41A6" w:rsidRDefault="00E10F3B">
      <w:pPr>
        <w:pStyle w:val="23"/>
        <w:numPr>
          <w:ilvl w:val="0"/>
          <w:numId w:val="17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«готов» - ребенок не выполнил 4 и более нормативов.</w:t>
      </w:r>
    </w:p>
    <w:p w14:paraId="3C2A7472" w14:textId="77777777" w:rsidR="00BC41A6" w:rsidRDefault="00BC41A6">
      <w:pPr>
        <w:jc w:val="center"/>
        <w:rPr>
          <w:rFonts w:ascii="Times New Roman" w:hAnsi="Times New Roman"/>
          <w:sz w:val="28"/>
        </w:rPr>
      </w:pPr>
    </w:p>
    <w:p w14:paraId="43C20E88" w14:textId="77777777" w:rsidR="00BC41A6" w:rsidRDefault="00E10F3B">
      <w:pPr>
        <w:pStyle w:val="23"/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Диагностика должна обеспечить получение действительно объективных, достоверных данных, на основе которых будет строиться</w:t>
      </w:r>
      <w:r>
        <w:rPr>
          <w:rFonts w:ascii="Times New Roman" w:hAnsi="Times New Roman"/>
          <w:sz w:val="28"/>
          <w:szCs w:val="28"/>
        </w:rPr>
        <w:t xml:space="preserve"> дальнейшая работа педагога по обучению детей плаванию. В противном случае деятельность педагога не принесет положительных результатов и снизит интерес детей к двигательной деятельности.</w:t>
      </w:r>
    </w:p>
    <w:p w14:paraId="06B45E70" w14:textId="77777777" w:rsidR="00BC41A6" w:rsidRDefault="00BC41A6">
      <w:pPr>
        <w:jc w:val="center"/>
        <w:rPr>
          <w:rFonts w:ascii="Times New Roman" w:hAnsi="Times New Roman"/>
          <w:b/>
          <w:sz w:val="28"/>
        </w:rPr>
      </w:pPr>
    </w:p>
    <w:p w14:paraId="509798CC" w14:textId="77777777" w:rsidR="00BC41A6" w:rsidRDefault="00BC41A6">
      <w:pPr>
        <w:framePr w:w="15525" w:wrap="auto" w:hAnchor="text" w:y="1"/>
        <w:rPr>
          <w:rFonts w:ascii="Times New Roman" w:hAnsi="Times New Roman"/>
          <w:b/>
          <w:sz w:val="28"/>
        </w:rPr>
        <w:sectPr w:rsidR="00BC41A6">
          <w:headerReference w:type="even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25" w:bottom="851" w:left="1701" w:header="0" w:footer="0" w:gutter="0"/>
          <w:cols w:space="708"/>
          <w:docGrid w:linePitch="360"/>
        </w:sectPr>
      </w:pPr>
    </w:p>
    <w:tbl>
      <w:tblPr>
        <w:tblW w:w="1774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174"/>
        <w:gridCol w:w="8048"/>
        <w:gridCol w:w="5105"/>
      </w:tblGrid>
      <w:tr w:rsidR="00BC41A6" w14:paraId="7C156FDC" w14:textId="77777777">
        <w:tc>
          <w:tcPr>
            <w:tcW w:w="17745" w:type="dxa"/>
            <w:gridSpan w:val="4"/>
          </w:tcPr>
          <w:p w14:paraId="62CDA718" w14:textId="77777777" w:rsidR="00BC41A6" w:rsidRDefault="00BC41A6">
            <w:pPr>
              <w:pStyle w:val="1"/>
              <w:rPr>
                <w:bCs w:val="0"/>
              </w:rPr>
            </w:pPr>
          </w:p>
          <w:p w14:paraId="06902D85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Календарь проведения диагностики плавательной подготовленности</w:t>
            </w:r>
          </w:p>
          <w:p w14:paraId="642F0D13" w14:textId="77777777" w:rsidR="00BC41A6" w:rsidRDefault="00BC41A6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C41A6" w14:paraId="02B8EBF7" w14:textId="77777777">
        <w:tc>
          <w:tcPr>
            <w:tcW w:w="1418" w:type="dxa"/>
          </w:tcPr>
          <w:p w14:paraId="5D714295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Группа</w:t>
            </w:r>
          </w:p>
        </w:tc>
        <w:tc>
          <w:tcPr>
            <w:tcW w:w="3174" w:type="dxa"/>
          </w:tcPr>
          <w:p w14:paraId="5D142B1D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Начальная диагностика</w:t>
            </w:r>
          </w:p>
        </w:tc>
        <w:tc>
          <w:tcPr>
            <w:tcW w:w="8048" w:type="dxa"/>
          </w:tcPr>
          <w:p w14:paraId="69C6E155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Промежуточная диагностика</w:t>
            </w:r>
          </w:p>
        </w:tc>
        <w:tc>
          <w:tcPr>
            <w:tcW w:w="5105" w:type="dxa"/>
          </w:tcPr>
          <w:p w14:paraId="0DBF6601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Заключительная диагностика</w:t>
            </w:r>
          </w:p>
        </w:tc>
      </w:tr>
      <w:tr w:rsidR="00BC41A6" w14:paraId="061E9D1E" w14:textId="77777777">
        <w:tc>
          <w:tcPr>
            <w:tcW w:w="1418" w:type="dxa"/>
          </w:tcPr>
          <w:p w14:paraId="0B410DAB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Младшая</w:t>
            </w:r>
          </w:p>
        </w:tc>
        <w:tc>
          <w:tcPr>
            <w:tcW w:w="3174" w:type="dxa"/>
          </w:tcPr>
          <w:p w14:paraId="59B60FAC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отношение к воде;</w:t>
            </w:r>
          </w:p>
          <w:p w14:paraId="38840CF2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передвижение в воде.</w:t>
            </w:r>
          </w:p>
        </w:tc>
        <w:tc>
          <w:tcPr>
            <w:tcW w:w="8048" w:type="dxa"/>
          </w:tcPr>
          <w:p w14:paraId="3CF177CE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поливание водой из лейки;</w:t>
            </w:r>
          </w:p>
          <w:p w14:paraId="168DF627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погружение в воду до уровня подбородка.</w:t>
            </w:r>
          </w:p>
        </w:tc>
        <w:tc>
          <w:tcPr>
            <w:tcW w:w="5105" w:type="dxa"/>
          </w:tcPr>
          <w:p w14:paraId="5F28E140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опускание лица в воду;</w:t>
            </w:r>
          </w:p>
          <w:p w14:paraId="3E563F19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ходьба и бег в различных направлениях;</w:t>
            </w:r>
          </w:p>
          <w:p w14:paraId="0DBF7CAC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самостоятельные игры с игрушками.</w:t>
            </w:r>
          </w:p>
        </w:tc>
      </w:tr>
      <w:tr w:rsidR="00BC41A6" w14:paraId="32E3C208" w14:textId="77777777">
        <w:tc>
          <w:tcPr>
            <w:tcW w:w="1418" w:type="dxa"/>
          </w:tcPr>
          <w:p w14:paraId="5F7E3813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Средняя</w:t>
            </w:r>
          </w:p>
        </w:tc>
        <w:tc>
          <w:tcPr>
            <w:tcW w:w="3174" w:type="dxa"/>
          </w:tcPr>
          <w:p w14:paraId="083A293E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передвижение в воде;</w:t>
            </w:r>
          </w:p>
          <w:p w14:paraId="3A4CD80F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опускание лица в воду</w:t>
            </w:r>
          </w:p>
        </w:tc>
        <w:tc>
          <w:tcPr>
            <w:tcW w:w="8048" w:type="dxa"/>
          </w:tcPr>
          <w:p w14:paraId="31099B8E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передвижение в и.п. «Крокодил»;</w:t>
            </w:r>
          </w:p>
          <w:p w14:paraId="58A163D6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опускание лица в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воду;</w:t>
            </w:r>
          </w:p>
          <w:p w14:paraId="427FECFF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движения ногами вверх-вниз, сидя на дне бассейна.</w:t>
            </w:r>
          </w:p>
        </w:tc>
        <w:tc>
          <w:tcPr>
            <w:tcW w:w="5105" w:type="dxa"/>
          </w:tcPr>
          <w:p w14:paraId="40B3CDD3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погружение с головой;</w:t>
            </w:r>
          </w:p>
          <w:p w14:paraId="4CEBF3AA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передвижение различными способами;</w:t>
            </w:r>
          </w:p>
          <w:p w14:paraId="12EF9CB3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попытки плавать произвольным способом;</w:t>
            </w:r>
          </w:p>
          <w:p w14:paraId="0D5B2DA3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В и.п. «Крокодил»:</w:t>
            </w:r>
          </w:p>
          <w:p w14:paraId="7DF278F0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передвижение;</w:t>
            </w:r>
          </w:p>
          <w:p w14:paraId="5A168E44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опускание лица в воду;</w:t>
            </w:r>
          </w:p>
          <w:p w14:paraId="2E5CA2F1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движения ногами вверх-вниз.</w:t>
            </w:r>
          </w:p>
        </w:tc>
      </w:tr>
      <w:tr w:rsidR="00BC41A6" w14:paraId="657E3144" w14:textId="77777777">
        <w:tc>
          <w:tcPr>
            <w:tcW w:w="1418" w:type="dxa"/>
          </w:tcPr>
          <w:p w14:paraId="66977582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Старшая</w:t>
            </w:r>
          </w:p>
        </w:tc>
        <w:tc>
          <w:tcPr>
            <w:tcW w:w="3174" w:type="dxa"/>
          </w:tcPr>
          <w:p w14:paraId="5B83FCCD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погружение в воду с головой;</w:t>
            </w:r>
          </w:p>
          <w:p w14:paraId="718638FC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 и.п. «Крокодил»:</w:t>
            </w:r>
          </w:p>
          <w:p w14:paraId="454506B2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передвижение;</w:t>
            </w:r>
          </w:p>
          <w:p w14:paraId="041EAAEB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опускание лица в воду;</w:t>
            </w:r>
          </w:p>
          <w:p w14:paraId="278F9B17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движения ногами вверх-вниз.</w:t>
            </w:r>
          </w:p>
        </w:tc>
        <w:tc>
          <w:tcPr>
            <w:tcW w:w="8048" w:type="dxa"/>
          </w:tcPr>
          <w:p w14:paraId="4B3D9127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пассивное плавание на груди («Звезда», «Поплавок);</w:t>
            </w:r>
          </w:p>
          <w:p w14:paraId="13F6702B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скольжение на груди («Стрела»);</w:t>
            </w:r>
          </w:p>
          <w:p w14:paraId="7039E3C8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погружение в воду с головой:</w:t>
            </w:r>
          </w:p>
          <w:p w14:paraId="77E45867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выдох в воду.</w:t>
            </w:r>
          </w:p>
        </w:tc>
        <w:tc>
          <w:tcPr>
            <w:tcW w:w="5105" w:type="dxa"/>
          </w:tcPr>
          <w:p w14:paraId="0E20653A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пассивное плавание на груди («Звезда», «Поплавок), на спине («Звезда»);</w:t>
            </w:r>
          </w:p>
          <w:p w14:paraId="0BD814A7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скольжение на груди, на спине («Стрела»);</w:t>
            </w:r>
          </w:p>
          <w:p w14:paraId="7B9CEF14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скольжение на груди и на спине с движениями ног («Торпеда»);</w:t>
            </w:r>
          </w:p>
          <w:p w14:paraId="4E8CDD1B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плавание произвольным способом;</w:t>
            </w:r>
          </w:p>
          <w:p w14:paraId="0D0B44FB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погружение в воду с голов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ой;</w:t>
            </w:r>
          </w:p>
          <w:p w14:paraId="04620171" w14:textId="77777777" w:rsidR="00BC41A6" w:rsidRDefault="00E10F3B">
            <w:pPr>
              <w:pStyle w:val="1"/>
              <w:jc w:val="both"/>
              <w:rPr>
                <w:b w:val="0"/>
              </w:rPr>
            </w:pPr>
            <w:r>
              <w:t xml:space="preserve">- </w:t>
            </w:r>
            <w:r>
              <w:rPr>
                <w:b w:val="0"/>
              </w:rPr>
              <w:t>выдох в воду.</w:t>
            </w:r>
          </w:p>
          <w:p w14:paraId="3EDDFEA1" w14:textId="77777777" w:rsidR="00BC41A6" w:rsidRDefault="00BC41A6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C41A6" w14:paraId="538F6FD5" w14:textId="77777777">
        <w:tc>
          <w:tcPr>
            <w:tcW w:w="1418" w:type="dxa"/>
          </w:tcPr>
          <w:p w14:paraId="3534E22F" w14:textId="77777777" w:rsidR="00BC41A6" w:rsidRDefault="00E10F3B">
            <w:pPr>
              <w:pStyle w:val="1"/>
              <w:rPr>
                <w:bCs w:val="0"/>
              </w:rPr>
            </w:pPr>
            <w:r>
              <w:rPr>
                <w:bCs w:val="0"/>
              </w:rPr>
              <w:t>Подготовительная</w:t>
            </w:r>
          </w:p>
        </w:tc>
        <w:tc>
          <w:tcPr>
            <w:tcW w:w="3174" w:type="dxa"/>
          </w:tcPr>
          <w:p w14:paraId="48D5EECE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погружение с головой;</w:t>
            </w:r>
          </w:p>
          <w:p w14:paraId="5237247C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пассивное плавание на груди и на спине («Звезда», «Поплавок»);</w:t>
            </w:r>
          </w:p>
          <w:p w14:paraId="287F861C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скольжение на груди и на спине («Стрела»);</w:t>
            </w:r>
          </w:p>
          <w:p w14:paraId="3F48AA93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выдох в воду.</w:t>
            </w:r>
          </w:p>
        </w:tc>
        <w:tc>
          <w:tcPr>
            <w:tcW w:w="8048" w:type="dxa"/>
          </w:tcPr>
          <w:p w14:paraId="61C4B167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погружение с головой с открытыми глазами;</w:t>
            </w:r>
          </w:p>
          <w:p w14:paraId="51D69AC0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- скольжение на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груди и на спине с движениями ног («Торпеда»);</w:t>
            </w:r>
          </w:p>
          <w:p w14:paraId="30FBABE4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движения рук в скольжении на груди;</w:t>
            </w:r>
          </w:p>
          <w:p w14:paraId="41FE1222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проплывание произвольным способом с опорой (длину бассейна);</w:t>
            </w:r>
          </w:p>
          <w:p w14:paraId="4B0A870E" w14:textId="77777777" w:rsidR="00BC41A6" w:rsidRDefault="00E10F3B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выдох в воду сериями (3-5 раз подряд).</w:t>
            </w:r>
          </w:p>
        </w:tc>
        <w:tc>
          <w:tcPr>
            <w:tcW w:w="5105" w:type="dxa"/>
          </w:tcPr>
          <w:p w14:paraId="6DEC02B8" w14:textId="77777777" w:rsidR="00BC41A6" w:rsidRDefault="00E10F3B">
            <w:pPr>
              <w:pStyle w:val="1"/>
              <w:jc w:val="both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- погружение с головой с открытыми глазами;</w:t>
            </w:r>
          </w:p>
          <w:p w14:paraId="1231367F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скольжение на груди и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на спине с движениями ног («Торпеда»);</w:t>
            </w:r>
          </w:p>
          <w:p w14:paraId="05045E1D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движения рук в скольжении на груди и на спине;</w:t>
            </w:r>
          </w:p>
          <w:p w14:paraId="139B25F3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проплывание произвольным способом  (длину бассейна);</w:t>
            </w:r>
          </w:p>
          <w:p w14:paraId="420BA395" w14:textId="77777777" w:rsidR="00BC41A6" w:rsidRDefault="00E10F3B">
            <w:pPr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выдох в воду сериями (8-12 раз подряд).</w:t>
            </w:r>
          </w:p>
        </w:tc>
      </w:tr>
    </w:tbl>
    <w:p w14:paraId="40C21D03" w14:textId="77777777" w:rsidR="00BC41A6" w:rsidRDefault="00BC41A6">
      <w:pPr>
        <w:pStyle w:val="1"/>
        <w:jc w:val="right"/>
        <w:rPr>
          <w:bCs w:val="0"/>
        </w:rPr>
      </w:pPr>
    </w:p>
    <w:p w14:paraId="71DFE5BC" w14:textId="77777777" w:rsidR="00BC41A6" w:rsidRDefault="00BC41A6">
      <w:pPr>
        <w:pStyle w:val="1"/>
        <w:jc w:val="both"/>
        <w:rPr>
          <w:bCs w:val="0"/>
        </w:rPr>
      </w:pPr>
    </w:p>
    <w:p w14:paraId="357D61D9" w14:textId="77777777" w:rsidR="00BC41A6" w:rsidRDefault="00E10F3B">
      <w:pPr>
        <w:pStyle w:val="1"/>
        <w:rPr>
          <w:bCs w:val="0"/>
        </w:rPr>
      </w:pPr>
      <w:r>
        <w:rPr>
          <w:bCs w:val="0"/>
        </w:rPr>
        <w:t>Протокол обследования плавательных способностей</w:t>
      </w:r>
    </w:p>
    <w:p w14:paraId="261F81BF" w14:textId="77777777" w:rsidR="00BC41A6" w:rsidRDefault="00E10F3B">
      <w:pPr>
        <w:pStyle w:val="af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младшая </w:t>
      </w:r>
      <w:r>
        <w:rPr>
          <w:rFonts w:ascii="Times New Roman" w:hAnsi="Times New Roman"/>
          <w:b/>
          <w:sz w:val="28"/>
          <w:szCs w:val="28"/>
          <w:lang w:eastAsia="ru-RU"/>
        </w:rPr>
        <w:t>группа</w:t>
      </w:r>
    </w:p>
    <w:p w14:paraId="21C153E8" w14:textId="77777777" w:rsidR="00BC41A6" w:rsidRDefault="00BC41A6">
      <w:pPr>
        <w:pStyle w:val="af1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5"/>
        <w:gridCol w:w="1099"/>
        <w:gridCol w:w="1233"/>
        <w:gridCol w:w="1139"/>
        <w:gridCol w:w="687"/>
        <w:gridCol w:w="1199"/>
        <w:gridCol w:w="1296"/>
        <w:gridCol w:w="1183"/>
        <w:gridCol w:w="1239"/>
      </w:tblGrid>
      <w:tr w:rsidR="00BC41A6" w14:paraId="564247CC" w14:textId="77777777">
        <w:tc>
          <w:tcPr>
            <w:tcW w:w="534" w:type="dxa"/>
            <w:vMerge w:val="restart"/>
          </w:tcPr>
          <w:p w14:paraId="10BCA4C1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п</w:t>
            </w:r>
          </w:p>
        </w:tc>
        <w:tc>
          <w:tcPr>
            <w:tcW w:w="2656" w:type="dxa"/>
            <w:vMerge w:val="restart"/>
          </w:tcPr>
          <w:p w14:paraId="30093FCE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Фамилия, имя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ребенка</w:t>
            </w:r>
          </w:p>
        </w:tc>
        <w:tc>
          <w:tcPr>
            <w:tcW w:w="1595" w:type="dxa"/>
            <w:vMerge w:val="restart"/>
          </w:tcPr>
          <w:p w14:paraId="6DE18472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Отношение к воде</w:t>
            </w:r>
          </w:p>
          <w:p w14:paraId="7FA2F59B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(сентябрь)</w:t>
            </w:r>
          </w:p>
        </w:tc>
        <w:tc>
          <w:tcPr>
            <w:tcW w:w="3190" w:type="dxa"/>
            <w:gridSpan w:val="2"/>
          </w:tcPr>
          <w:p w14:paraId="29B5469A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Передвижение в воде</w:t>
            </w:r>
          </w:p>
        </w:tc>
        <w:tc>
          <w:tcPr>
            <w:tcW w:w="1940" w:type="dxa"/>
            <w:vMerge w:val="restart"/>
          </w:tcPr>
          <w:p w14:paraId="2A624F33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Поливание из лейки</w:t>
            </w:r>
          </w:p>
          <w:p w14:paraId="1885156C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(январь)</w:t>
            </w:r>
          </w:p>
        </w:tc>
        <w:tc>
          <w:tcPr>
            <w:tcW w:w="2126" w:type="dxa"/>
            <w:vMerge w:val="restart"/>
          </w:tcPr>
          <w:p w14:paraId="4493850F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Погружение до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подбородка</w:t>
            </w:r>
          </w:p>
          <w:p w14:paraId="6A646C75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552" w:type="dxa"/>
            <w:vMerge w:val="restart"/>
          </w:tcPr>
          <w:p w14:paraId="29A1C6CE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Опускание лица</w:t>
            </w:r>
          </w:p>
          <w:p w14:paraId="3E54A1CE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(май)</w:t>
            </w:r>
          </w:p>
        </w:tc>
        <w:tc>
          <w:tcPr>
            <w:tcW w:w="2693" w:type="dxa"/>
            <w:vMerge w:val="restart"/>
          </w:tcPr>
          <w:p w14:paraId="4FD034ED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 xml:space="preserve">Свободные игры с </w:t>
            </w: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lastRenderedPageBreak/>
              <w:t>игрушками</w:t>
            </w:r>
          </w:p>
          <w:p w14:paraId="018B40D1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</w:tr>
      <w:tr w:rsidR="00BC41A6" w14:paraId="54F8A97F" w14:textId="77777777">
        <w:tc>
          <w:tcPr>
            <w:tcW w:w="534" w:type="dxa"/>
            <w:vMerge/>
          </w:tcPr>
          <w:p w14:paraId="47C94DF4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56" w:type="dxa"/>
            <w:vMerge/>
          </w:tcPr>
          <w:p w14:paraId="10C05DB7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  <w:vMerge/>
          </w:tcPr>
          <w:p w14:paraId="3ED7E150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7AEB9DDD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95" w:type="dxa"/>
          </w:tcPr>
          <w:p w14:paraId="3C14256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940" w:type="dxa"/>
            <w:vMerge/>
          </w:tcPr>
          <w:p w14:paraId="6BEB3BC7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  <w:vMerge/>
          </w:tcPr>
          <w:p w14:paraId="3A6121F3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vMerge/>
          </w:tcPr>
          <w:p w14:paraId="3B604D68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vMerge/>
          </w:tcPr>
          <w:p w14:paraId="7886585C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C41A6" w14:paraId="02BB6DF7" w14:textId="77777777">
        <w:tc>
          <w:tcPr>
            <w:tcW w:w="534" w:type="dxa"/>
          </w:tcPr>
          <w:p w14:paraId="628B5283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56" w:type="dxa"/>
          </w:tcPr>
          <w:p w14:paraId="15E96294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35778C53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464F2DB5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6699659F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</w:tcPr>
          <w:p w14:paraId="25DC820B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1775AE73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18B22C13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06519485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BC41A6" w14:paraId="6A60AE15" w14:textId="77777777">
        <w:tc>
          <w:tcPr>
            <w:tcW w:w="534" w:type="dxa"/>
          </w:tcPr>
          <w:p w14:paraId="6B764052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56" w:type="dxa"/>
          </w:tcPr>
          <w:p w14:paraId="328E6E59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1D2C0DBF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3E1821D1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95" w:type="dxa"/>
          </w:tcPr>
          <w:p w14:paraId="3ED62911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40" w:type="dxa"/>
          </w:tcPr>
          <w:p w14:paraId="38F2385C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3F68EA54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</w:tcPr>
          <w:p w14:paraId="36F2683D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0C95D031" w14:textId="77777777" w:rsidR="00BC41A6" w:rsidRDefault="00BC41A6">
            <w:pPr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14:paraId="1A034402" w14:textId="77777777" w:rsidR="00BC41A6" w:rsidRDefault="00BC41A6">
      <w:pPr>
        <w:rPr>
          <w:rFonts w:ascii="Times New Roman" w:hAnsi="Times New Roman"/>
          <w:b/>
          <w:sz w:val="28"/>
          <w:szCs w:val="28"/>
          <w:lang w:eastAsia="ru-RU"/>
        </w:rPr>
      </w:pPr>
    </w:p>
    <w:p w14:paraId="0A54B52E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val="en-US" w:eastAsia="ru-RU"/>
        </w:rPr>
      </w:pPr>
    </w:p>
    <w:p w14:paraId="6EB75EE1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Протокол обследования плавательных навыков</w:t>
      </w:r>
    </w:p>
    <w:p w14:paraId="0BBFCE49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средняя группа</w:t>
      </w:r>
    </w:p>
    <w:p w14:paraId="58597367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"/>
        <w:gridCol w:w="986"/>
        <w:gridCol w:w="1021"/>
        <w:gridCol w:w="627"/>
        <w:gridCol w:w="1021"/>
        <w:gridCol w:w="878"/>
        <w:gridCol w:w="627"/>
        <w:gridCol w:w="878"/>
        <w:gridCol w:w="627"/>
        <w:gridCol w:w="878"/>
        <w:gridCol w:w="627"/>
        <w:gridCol w:w="941"/>
      </w:tblGrid>
      <w:tr w:rsidR="00BC41A6" w14:paraId="6A586415" w14:textId="77777777">
        <w:tc>
          <w:tcPr>
            <w:tcW w:w="522" w:type="dxa"/>
            <w:vMerge w:val="restart"/>
          </w:tcPr>
          <w:p w14:paraId="7AAD08B0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64" w:type="dxa"/>
            <w:vMerge w:val="restart"/>
          </w:tcPr>
          <w:p w14:paraId="5B3332B6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Фамилия, имя ребенка</w:t>
            </w:r>
          </w:p>
        </w:tc>
        <w:tc>
          <w:tcPr>
            <w:tcW w:w="2191" w:type="dxa"/>
            <w:gridSpan w:val="2"/>
          </w:tcPr>
          <w:p w14:paraId="562D43D0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Передвижение в воде</w:t>
            </w:r>
          </w:p>
        </w:tc>
        <w:tc>
          <w:tcPr>
            <w:tcW w:w="3110" w:type="dxa"/>
            <w:gridSpan w:val="3"/>
          </w:tcPr>
          <w:p w14:paraId="218F5848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Опускание лица в воду</w:t>
            </w:r>
          </w:p>
        </w:tc>
        <w:tc>
          <w:tcPr>
            <w:tcW w:w="3020" w:type="dxa"/>
            <w:gridSpan w:val="2"/>
          </w:tcPr>
          <w:p w14:paraId="133A9435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Передвижение в и.п. </w:t>
            </w:r>
          </w:p>
          <w:p w14:paraId="495464C2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«Крокодил»</w:t>
            </w:r>
          </w:p>
        </w:tc>
        <w:tc>
          <w:tcPr>
            <w:tcW w:w="3686" w:type="dxa"/>
            <w:gridSpan w:val="2"/>
          </w:tcPr>
          <w:p w14:paraId="45AA4676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Движения ногами </w:t>
            </w:r>
          </w:p>
          <w:p w14:paraId="305DEA7F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вверх-вниз</w:t>
            </w:r>
          </w:p>
        </w:tc>
        <w:tc>
          <w:tcPr>
            <w:tcW w:w="2693" w:type="dxa"/>
            <w:vMerge w:val="restart"/>
          </w:tcPr>
          <w:p w14:paraId="1DF9C482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Попытки плавать</w:t>
            </w:r>
          </w:p>
          <w:p w14:paraId="11F475D0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</w:tr>
      <w:tr w:rsidR="00BC41A6" w14:paraId="71972513" w14:textId="77777777">
        <w:tc>
          <w:tcPr>
            <w:tcW w:w="522" w:type="dxa"/>
            <w:vMerge/>
          </w:tcPr>
          <w:p w14:paraId="5C046A52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64" w:type="dxa"/>
            <w:vMerge/>
          </w:tcPr>
          <w:p w14:paraId="306FACD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</w:tcPr>
          <w:p w14:paraId="4745D6BF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002" w:type="dxa"/>
          </w:tcPr>
          <w:p w14:paraId="5D4C2AC9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183" w:type="dxa"/>
          </w:tcPr>
          <w:p w14:paraId="4E125336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023" w:type="dxa"/>
          </w:tcPr>
          <w:p w14:paraId="300F1190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904" w:type="dxa"/>
          </w:tcPr>
          <w:p w14:paraId="4D219E13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249" w:type="dxa"/>
          </w:tcPr>
          <w:p w14:paraId="1DBA13CC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1771" w:type="dxa"/>
          </w:tcPr>
          <w:p w14:paraId="06964B3C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</w:tcPr>
          <w:p w14:paraId="4ED0F345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127" w:type="dxa"/>
          </w:tcPr>
          <w:p w14:paraId="411179EE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693" w:type="dxa"/>
            <w:vMerge/>
          </w:tcPr>
          <w:p w14:paraId="567F6D7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41A6" w14:paraId="70209FEE" w14:textId="77777777">
        <w:tc>
          <w:tcPr>
            <w:tcW w:w="522" w:type="dxa"/>
          </w:tcPr>
          <w:p w14:paraId="4E76489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64" w:type="dxa"/>
          </w:tcPr>
          <w:p w14:paraId="2ACC422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</w:tcPr>
          <w:p w14:paraId="7912452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02" w:type="dxa"/>
          </w:tcPr>
          <w:p w14:paraId="4CF2EBF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83" w:type="dxa"/>
          </w:tcPr>
          <w:p w14:paraId="1E5328A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23" w:type="dxa"/>
          </w:tcPr>
          <w:p w14:paraId="774AE11C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04" w:type="dxa"/>
          </w:tcPr>
          <w:p w14:paraId="0EAADE9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49" w:type="dxa"/>
          </w:tcPr>
          <w:p w14:paraId="4C2A249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771" w:type="dxa"/>
          </w:tcPr>
          <w:p w14:paraId="07CA979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14:paraId="022724F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27" w:type="dxa"/>
          </w:tcPr>
          <w:p w14:paraId="32C1399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</w:tcPr>
          <w:p w14:paraId="39CC5D3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41A6" w14:paraId="6008B70F" w14:textId="77777777">
        <w:tc>
          <w:tcPr>
            <w:tcW w:w="522" w:type="dxa"/>
          </w:tcPr>
          <w:p w14:paraId="2EA459F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064" w:type="dxa"/>
          </w:tcPr>
          <w:p w14:paraId="721BE67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89" w:type="dxa"/>
          </w:tcPr>
          <w:p w14:paraId="3364601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02" w:type="dxa"/>
          </w:tcPr>
          <w:p w14:paraId="2CC7CAB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83" w:type="dxa"/>
          </w:tcPr>
          <w:p w14:paraId="07B9BA3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23" w:type="dxa"/>
          </w:tcPr>
          <w:p w14:paraId="7B286AC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04" w:type="dxa"/>
          </w:tcPr>
          <w:p w14:paraId="589515A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49" w:type="dxa"/>
          </w:tcPr>
          <w:p w14:paraId="6A6BAA5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71" w:type="dxa"/>
          </w:tcPr>
          <w:p w14:paraId="3F719D5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</w:tcPr>
          <w:p w14:paraId="04AD3FF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14:paraId="057B8CCC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</w:tcPr>
          <w:p w14:paraId="6FD52C1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4963927D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0BF7AFA9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381AAF9A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72CF6C2D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1A75F442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BC41A6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14:paraId="3A284FD5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Протокол обследования плавательных навыков</w:t>
      </w:r>
    </w:p>
    <w:p w14:paraId="378B7FA3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Старшая группа</w:t>
      </w:r>
    </w:p>
    <w:p w14:paraId="7DAC6135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7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1147"/>
        <w:gridCol w:w="773"/>
        <w:gridCol w:w="501"/>
        <w:gridCol w:w="501"/>
        <w:gridCol w:w="670"/>
        <w:gridCol w:w="670"/>
        <w:gridCol w:w="670"/>
        <w:gridCol w:w="684"/>
        <w:gridCol w:w="684"/>
        <w:gridCol w:w="540"/>
        <w:gridCol w:w="536"/>
        <w:gridCol w:w="1037"/>
        <w:gridCol w:w="1094"/>
        <w:gridCol w:w="850"/>
        <w:gridCol w:w="1418"/>
        <w:gridCol w:w="1275"/>
        <w:gridCol w:w="851"/>
        <w:gridCol w:w="850"/>
        <w:gridCol w:w="709"/>
        <w:gridCol w:w="1276"/>
      </w:tblGrid>
      <w:tr w:rsidR="00BC41A6" w14:paraId="0B440D3C" w14:textId="77777777">
        <w:tc>
          <w:tcPr>
            <w:tcW w:w="550" w:type="dxa"/>
            <w:vMerge w:val="restart"/>
          </w:tcPr>
          <w:p w14:paraId="591A3C0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47" w:type="dxa"/>
            <w:vMerge w:val="restart"/>
          </w:tcPr>
          <w:p w14:paraId="5E7D58C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Фамилия, имя ребенка</w:t>
            </w:r>
          </w:p>
        </w:tc>
        <w:tc>
          <w:tcPr>
            <w:tcW w:w="1775" w:type="dxa"/>
            <w:gridSpan w:val="3"/>
          </w:tcPr>
          <w:p w14:paraId="09C345F3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Погружение в воду с головой</w:t>
            </w:r>
          </w:p>
        </w:tc>
        <w:tc>
          <w:tcPr>
            <w:tcW w:w="2010" w:type="dxa"/>
            <w:gridSpan w:val="3"/>
          </w:tcPr>
          <w:p w14:paraId="235F4097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 и.п. «Крокодил»</w:t>
            </w:r>
          </w:p>
          <w:p w14:paraId="183D9502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368" w:type="dxa"/>
            <w:gridSpan w:val="2"/>
          </w:tcPr>
          <w:p w14:paraId="0D8A316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«Поплавок»</w:t>
            </w:r>
          </w:p>
        </w:tc>
        <w:tc>
          <w:tcPr>
            <w:tcW w:w="1076" w:type="dxa"/>
            <w:gridSpan w:val="2"/>
          </w:tcPr>
          <w:p w14:paraId="09957DA2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«Звезда» на груди</w:t>
            </w:r>
          </w:p>
        </w:tc>
        <w:tc>
          <w:tcPr>
            <w:tcW w:w="1037" w:type="dxa"/>
            <w:vMerge w:val="restart"/>
          </w:tcPr>
          <w:p w14:paraId="47015B16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«Звезда» на спине</w:t>
            </w:r>
          </w:p>
          <w:p w14:paraId="1A102D6A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944" w:type="dxa"/>
            <w:gridSpan w:val="2"/>
          </w:tcPr>
          <w:p w14:paraId="79AB0DDA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«Стрела» на груди</w:t>
            </w:r>
          </w:p>
        </w:tc>
        <w:tc>
          <w:tcPr>
            <w:tcW w:w="1418" w:type="dxa"/>
            <w:vMerge w:val="restart"/>
          </w:tcPr>
          <w:p w14:paraId="323F55F0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«Стрела» на спине (май)</w:t>
            </w:r>
          </w:p>
        </w:tc>
        <w:tc>
          <w:tcPr>
            <w:tcW w:w="2126" w:type="dxa"/>
            <w:gridSpan w:val="2"/>
          </w:tcPr>
          <w:p w14:paraId="42D0A7D6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«Торпеда» </w:t>
            </w:r>
          </w:p>
          <w:p w14:paraId="59C399CD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gridSpan w:val="2"/>
          </w:tcPr>
          <w:p w14:paraId="3FF03E3D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Выдох в воду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14:paraId="7E909228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Плавание произвольным способом (май)</w:t>
            </w:r>
          </w:p>
        </w:tc>
      </w:tr>
      <w:tr w:rsidR="00BC41A6" w14:paraId="2ED5389B" w14:textId="77777777">
        <w:trPr>
          <w:cantSplit/>
          <w:trHeight w:val="1624"/>
        </w:trPr>
        <w:tc>
          <w:tcPr>
            <w:tcW w:w="550" w:type="dxa"/>
            <w:vMerge/>
          </w:tcPr>
          <w:p w14:paraId="4CBC5E49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  <w:vMerge/>
          </w:tcPr>
          <w:p w14:paraId="7179E5CA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73" w:type="dxa"/>
            <w:textDirection w:val="btLr"/>
          </w:tcPr>
          <w:p w14:paraId="6C717D54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501" w:type="dxa"/>
            <w:textDirection w:val="btLr"/>
          </w:tcPr>
          <w:p w14:paraId="58E1DE99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501" w:type="dxa"/>
            <w:textDirection w:val="btLr"/>
          </w:tcPr>
          <w:p w14:paraId="6C2580C0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70" w:type="dxa"/>
            <w:textDirection w:val="btLr"/>
          </w:tcPr>
          <w:p w14:paraId="75C9388A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Передвижение</w:t>
            </w:r>
          </w:p>
        </w:tc>
        <w:tc>
          <w:tcPr>
            <w:tcW w:w="670" w:type="dxa"/>
            <w:textDirection w:val="btLr"/>
          </w:tcPr>
          <w:p w14:paraId="438AEA76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Опускание лица</w:t>
            </w:r>
          </w:p>
        </w:tc>
        <w:tc>
          <w:tcPr>
            <w:tcW w:w="670" w:type="dxa"/>
            <w:textDirection w:val="btLr"/>
          </w:tcPr>
          <w:p w14:paraId="43519319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Движения  ногами </w:t>
            </w:r>
          </w:p>
        </w:tc>
        <w:tc>
          <w:tcPr>
            <w:tcW w:w="684" w:type="dxa"/>
            <w:textDirection w:val="btLr"/>
          </w:tcPr>
          <w:p w14:paraId="2B8504F1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684" w:type="dxa"/>
            <w:textDirection w:val="btLr"/>
          </w:tcPr>
          <w:p w14:paraId="291B69BE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540" w:type="dxa"/>
            <w:textDirection w:val="btLr"/>
          </w:tcPr>
          <w:p w14:paraId="1BB46FD9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536" w:type="dxa"/>
            <w:textDirection w:val="btLr"/>
          </w:tcPr>
          <w:p w14:paraId="743398CB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1037" w:type="dxa"/>
            <w:vMerge/>
          </w:tcPr>
          <w:p w14:paraId="7A79901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094" w:type="dxa"/>
            <w:textDirection w:val="btLr"/>
          </w:tcPr>
          <w:p w14:paraId="2499B55F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850" w:type="dxa"/>
            <w:textDirection w:val="btLr"/>
          </w:tcPr>
          <w:p w14:paraId="37CFD075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1418" w:type="dxa"/>
            <w:vMerge/>
          </w:tcPr>
          <w:p w14:paraId="3A7CF54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extDirection w:val="btLr"/>
            <w:vAlign w:val="center"/>
          </w:tcPr>
          <w:p w14:paraId="66DA0698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груди</w:t>
            </w:r>
          </w:p>
        </w:tc>
        <w:tc>
          <w:tcPr>
            <w:tcW w:w="851" w:type="dxa"/>
            <w:textDirection w:val="btLr"/>
            <w:vAlign w:val="center"/>
          </w:tcPr>
          <w:p w14:paraId="553BEDB4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спине</w:t>
            </w:r>
          </w:p>
        </w:tc>
        <w:tc>
          <w:tcPr>
            <w:tcW w:w="850" w:type="dxa"/>
            <w:textDirection w:val="btLr"/>
            <w:vAlign w:val="center"/>
          </w:tcPr>
          <w:p w14:paraId="771AEF39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709" w:type="dxa"/>
            <w:textDirection w:val="btLr"/>
            <w:vAlign w:val="center"/>
          </w:tcPr>
          <w:p w14:paraId="5F585FEE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1276" w:type="dxa"/>
            <w:vMerge/>
            <w:textDirection w:val="btLr"/>
          </w:tcPr>
          <w:p w14:paraId="5C6521F9" w14:textId="77777777" w:rsidR="00BC41A6" w:rsidRDefault="00BC41A6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</w:tr>
      <w:tr w:rsidR="00BC41A6" w14:paraId="14154F9B" w14:textId="77777777">
        <w:tc>
          <w:tcPr>
            <w:tcW w:w="550" w:type="dxa"/>
          </w:tcPr>
          <w:p w14:paraId="44E9626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47" w:type="dxa"/>
          </w:tcPr>
          <w:p w14:paraId="4871104A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73" w:type="dxa"/>
          </w:tcPr>
          <w:p w14:paraId="348ABEE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1" w:type="dxa"/>
          </w:tcPr>
          <w:p w14:paraId="49CB4DF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1" w:type="dxa"/>
          </w:tcPr>
          <w:p w14:paraId="177B85C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</w:tcPr>
          <w:p w14:paraId="78C7025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</w:tcPr>
          <w:p w14:paraId="05B1E3E2" w14:textId="77777777" w:rsidR="00BC41A6" w:rsidRDefault="00BC41A6">
            <w:pP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</w:tcPr>
          <w:p w14:paraId="147FF699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</w:tcPr>
          <w:p w14:paraId="0C24067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</w:tcPr>
          <w:p w14:paraId="5D19475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0" w:type="dxa"/>
          </w:tcPr>
          <w:p w14:paraId="2DD1D5D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14:paraId="6604F2F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37" w:type="dxa"/>
          </w:tcPr>
          <w:p w14:paraId="66E9DC79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94" w:type="dxa"/>
          </w:tcPr>
          <w:p w14:paraId="34BBF9A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2A64700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6A299A0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5906B2D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7107DA1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55459099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14:paraId="68C90FE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0474E8D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BC41A6" w14:paraId="3FFCC01B" w14:textId="77777777">
        <w:tc>
          <w:tcPr>
            <w:tcW w:w="550" w:type="dxa"/>
          </w:tcPr>
          <w:p w14:paraId="109BBC7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47" w:type="dxa"/>
          </w:tcPr>
          <w:p w14:paraId="4198C0F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73" w:type="dxa"/>
          </w:tcPr>
          <w:p w14:paraId="1C2FD159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1" w:type="dxa"/>
          </w:tcPr>
          <w:p w14:paraId="717F025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01" w:type="dxa"/>
          </w:tcPr>
          <w:p w14:paraId="3089E0F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</w:tcPr>
          <w:p w14:paraId="3487DB9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</w:tcPr>
          <w:p w14:paraId="5AFF04DE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</w:tcPr>
          <w:p w14:paraId="046AA58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</w:tcPr>
          <w:p w14:paraId="0A5CB63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84" w:type="dxa"/>
          </w:tcPr>
          <w:p w14:paraId="21C7EA4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0" w:type="dxa"/>
          </w:tcPr>
          <w:p w14:paraId="0D72538C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36" w:type="dxa"/>
          </w:tcPr>
          <w:p w14:paraId="75FBE178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37" w:type="dxa"/>
          </w:tcPr>
          <w:p w14:paraId="5B05C0F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94" w:type="dxa"/>
          </w:tcPr>
          <w:p w14:paraId="06C88DB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56F0572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5D4B5DA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14:paraId="2F55F47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0F9056A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14:paraId="2F59A50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14:paraId="1D1BEAC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5309F4A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5E62A02D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08A7CC6C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859F831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Протокол обследования плавательных навыков</w:t>
      </w:r>
    </w:p>
    <w:p w14:paraId="1E93490B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Подготовительная к школе группа</w:t>
      </w:r>
    </w:p>
    <w:p w14:paraId="1365EB4A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tbl>
      <w:tblPr>
        <w:tblW w:w="17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9"/>
        <w:gridCol w:w="1147"/>
        <w:gridCol w:w="919"/>
        <w:gridCol w:w="544"/>
        <w:gridCol w:w="544"/>
        <w:gridCol w:w="633"/>
        <w:gridCol w:w="610"/>
        <w:gridCol w:w="561"/>
        <w:gridCol w:w="720"/>
        <w:gridCol w:w="601"/>
        <w:gridCol w:w="459"/>
        <w:gridCol w:w="459"/>
        <w:gridCol w:w="459"/>
        <w:gridCol w:w="631"/>
        <w:gridCol w:w="570"/>
        <w:gridCol w:w="634"/>
        <w:gridCol w:w="1322"/>
        <w:gridCol w:w="1418"/>
        <w:gridCol w:w="980"/>
        <w:gridCol w:w="696"/>
        <w:gridCol w:w="1584"/>
        <w:gridCol w:w="1276"/>
      </w:tblGrid>
      <w:tr w:rsidR="00BC41A6" w14:paraId="763228D5" w14:textId="77777777">
        <w:tc>
          <w:tcPr>
            <w:tcW w:w="519" w:type="dxa"/>
          </w:tcPr>
          <w:p w14:paraId="4800238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47" w:type="dxa"/>
          </w:tcPr>
          <w:p w14:paraId="485F4A2E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Фамилия, имя ребенка</w:t>
            </w:r>
          </w:p>
        </w:tc>
        <w:tc>
          <w:tcPr>
            <w:tcW w:w="2007" w:type="dxa"/>
            <w:gridSpan w:val="3"/>
          </w:tcPr>
          <w:p w14:paraId="0AADAEA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Погружение в воду с головой</w:t>
            </w:r>
          </w:p>
        </w:tc>
        <w:tc>
          <w:tcPr>
            <w:tcW w:w="1243" w:type="dxa"/>
            <w:gridSpan w:val="2"/>
          </w:tcPr>
          <w:p w14:paraId="44117A95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«Звезда»</w:t>
            </w:r>
          </w:p>
          <w:p w14:paraId="6D987806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561" w:type="dxa"/>
            <w:vMerge w:val="restart"/>
            <w:textDirection w:val="btLr"/>
            <w:vAlign w:val="center"/>
          </w:tcPr>
          <w:p w14:paraId="0D416C7A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«Поплавок» (сентябрь)</w:t>
            </w:r>
          </w:p>
        </w:tc>
        <w:tc>
          <w:tcPr>
            <w:tcW w:w="1321" w:type="dxa"/>
            <w:gridSpan w:val="2"/>
          </w:tcPr>
          <w:p w14:paraId="21EB462F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«Стрела» (сентябрь)</w:t>
            </w:r>
          </w:p>
        </w:tc>
        <w:tc>
          <w:tcPr>
            <w:tcW w:w="1377" w:type="dxa"/>
            <w:gridSpan w:val="3"/>
          </w:tcPr>
          <w:p w14:paraId="59F045F3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Выдох в воду</w:t>
            </w:r>
          </w:p>
        </w:tc>
        <w:tc>
          <w:tcPr>
            <w:tcW w:w="1201" w:type="dxa"/>
            <w:gridSpan w:val="2"/>
          </w:tcPr>
          <w:p w14:paraId="71B8630D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«Торпеда» на груди</w:t>
            </w:r>
          </w:p>
        </w:tc>
        <w:tc>
          <w:tcPr>
            <w:tcW w:w="1956" w:type="dxa"/>
            <w:gridSpan w:val="2"/>
          </w:tcPr>
          <w:p w14:paraId="49BCD984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«Торпеда» на спине</w:t>
            </w:r>
          </w:p>
        </w:tc>
        <w:tc>
          <w:tcPr>
            <w:tcW w:w="2398" w:type="dxa"/>
            <w:gridSpan w:val="2"/>
          </w:tcPr>
          <w:p w14:paraId="6CF17717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«Мельница» на груди</w:t>
            </w:r>
          </w:p>
        </w:tc>
        <w:tc>
          <w:tcPr>
            <w:tcW w:w="696" w:type="dxa"/>
            <w:vMerge w:val="restart"/>
            <w:textDirection w:val="btLr"/>
            <w:vAlign w:val="center"/>
          </w:tcPr>
          <w:p w14:paraId="06729AE8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«Мельница» на спине</w:t>
            </w:r>
          </w:p>
          <w:p w14:paraId="75AD58F8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860" w:type="dxa"/>
            <w:gridSpan w:val="2"/>
          </w:tcPr>
          <w:p w14:paraId="163B261F" w14:textId="77777777" w:rsidR="00BC41A6" w:rsidRDefault="00E10F3B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Плавание произвольным способом</w:t>
            </w:r>
          </w:p>
        </w:tc>
      </w:tr>
      <w:tr w:rsidR="00BC41A6" w14:paraId="779E9AB4" w14:textId="77777777">
        <w:trPr>
          <w:cantSplit/>
          <w:trHeight w:val="1250"/>
        </w:trPr>
        <w:tc>
          <w:tcPr>
            <w:tcW w:w="519" w:type="dxa"/>
          </w:tcPr>
          <w:p w14:paraId="7D556EB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47" w:type="dxa"/>
          </w:tcPr>
          <w:p w14:paraId="5185155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textDirection w:val="btLr"/>
            <w:vAlign w:val="center"/>
          </w:tcPr>
          <w:p w14:paraId="79912AC8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544" w:type="dxa"/>
            <w:textDirection w:val="btLr"/>
            <w:vAlign w:val="center"/>
          </w:tcPr>
          <w:p w14:paraId="51233BFB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544" w:type="dxa"/>
            <w:textDirection w:val="btLr"/>
            <w:vAlign w:val="center"/>
          </w:tcPr>
          <w:p w14:paraId="4FC0F9CE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33" w:type="dxa"/>
            <w:textDirection w:val="btLr"/>
            <w:vAlign w:val="center"/>
          </w:tcPr>
          <w:p w14:paraId="393C23B6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груди</w:t>
            </w:r>
          </w:p>
        </w:tc>
        <w:tc>
          <w:tcPr>
            <w:tcW w:w="610" w:type="dxa"/>
            <w:textDirection w:val="btLr"/>
            <w:vAlign w:val="center"/>
          </w:tcPr>
          <w:p w14:paraId="5332C8B8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спине</w:t>
            </w:r>
          </w:p>
        </w:tc>
        <w:tc>
          <w:tcPr>
            <w:tcW w:w="561" w:type="dxa"/>
            <w:vMerge/>
          </w:tcPr>
          <w:p w14:paraId="5E4B1F3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extDirection w:val="btLr"/>
            <w:vAlign w:val="center"/>
          </w:tcPr>
          <w:p w14:paraId="02FA9D04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груди</w:t>
            </w:r>
          </w:p>
        </w:tc>
        <w:tc>
          <w:tcPr>
            <w:tcW w:w="601" w:type="dxa"/>
            <w:textDirection w:val="btLr"/>
            <w:vAlign w:val="center"/>
          </w:tcPr>
          <w:p w14:paraId="63664FDC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спине</w:t>
            </w:r>
          </w:p>
        </w:tc>
        <w:tc>
          <w:tcPr>
            <w:tcW w:w="459" w:type="dxa"/>
            <w:textDirection w:val="btLr"/>
            <w:vAlign w:val="center"/>
          </w:tcPr>
          <w:p w14:paraId="6712879C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Сентябрь</w:t>
            </w:r>
          </w:p>
        </w:tc>
        <w:tc>
          <w:tcPr>
            <w:tcW w:w="459" w:type="dxa"/>
            <w:textDirection w:val="btLr"/>
            <w:vAlign w:val="center"/>
          </w:tcPr>
          <w:p w14:paraId="4CE9509A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459" w:type="dxa"/>
            <w:textDirection w:val="btLr"/>
            <w:vAlign w:val="center"/>
          </w:tcPr>
          <w:p w14:paraId="2DC5F11F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31" w:type="dxa"/>
            <w:textDirection w:val="btLr"/>
            <w:vAlign w:val="center"/>
          </w:tcPr>
          <w:p w14:paraId="1DC00F8D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570" w:type="dxa"/>
            <w:textDirection w:val="btLr"/>
            <w:vAlign w:val="center"/>
          </w:tcPr>
          <w:p w14:paraId="6C214D2A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34" w:type="dxa"/>
            <w:textDirection w:val="btLr"/>
            <w:vAlign w:val="center"/>
          </w:tcPr>
          <w:p w14:paraId="549A4642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груди</w:t>
            </w:r>
          </w:p>
        </w:tc>
        <w:tc>
          <w:tcPr>
            <w:tcW w:w="1322" w:type="dxa"/>
            <w:textDirection w:val="btLr"/>
            <w:vAlign w:val="center"/>
          </w:tcPr>
          <w:p w14:paraId="3D863183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 спине</w:t>
            </w:r>
          </w:p>
        </w:tc>
        <w:tc>
          <w:tcPr>
            <w:tcW w:w="1418" w:type="dxa"/>
            <w:textDirection w:val="btLr"/>
            <w:vAlign w:val="center"/>
          </w:tcPr>
          <w:p w14:paraId="602638C4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Январь</w:t>
            </w:r>
          </w:p>
        </w:tc>
        <w:tc>
          <w:tcPr>
            <w:tcW w:w="980" w:type="dxa"/>
            <w:textDirection w:val="btLr"/>
            <w:vAlign w:val="center"/>
          </w:tcPr>
          <w:p w14:paraId="355CB0AA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Май</w:t>
            </w:r>
          </w:p>
        </w:tc>
        <w:tc>
          <w:tcPr>
            <w:tcW w:w="696" w:type="dxa"/>
            <w:vMerge/>
            <w:textDirection w:val="btLr"/>
          </w:tcPr>
          <w:p w14:paraId="3FF22E18" w14:textId="77777777" w:rsidR="00BC41A6" w:rsidRDefault="00BC41A6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584" w:type="dxa"/>
            <w:textDirection w:val="btLr"/>
            <w:vAlign w:val="center"/>
          </w:tcPr>
          <w:p w14:paraId="48DF1B5F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С опорой</w:t>
            </w:r>
          </w:p>
          <w:p w14:paraId="3229DE62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1276" w:type="dxa"/>
            <w:textDirection w:val="btLr"/>
            <w:vAlign w:val="center"/>
          </w:tcPr>
          <w:p w14:paraId="0B452B66" w14:textId="77777777" w:rsidR="00BC41A6" w:rsidRDefault="00E10F3B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Без опоры (май)</w:t>
            </w:r>
          </w:p>
        </w:tc>
      </w:tr>
      <w:tr w:rsidR="00BC41A6" w14:paraId="7A3438B1" w14:textId="77777777">
        <w:tc>
          <w:tcPr>
            <w:tcW w:w="519" w:type="dxa"/>
          </w:tcPr>
          <w:p w14:paraId="1AA1E38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47" w:type="dxa"/>
          </w:tcPr>
          <w:p w14:paraId="4FA185E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19" w:type="dxa"/>
          </w:tcPr>
          <w:p w14:paraId="029BF2E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4" w:type="dxa"/>
          </w:tcPr>
          <w:p w14:paraId="33C2299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4" w:type="dxa"/>
          </w:tcPr>
          <w:p w14:paraId="3AC1422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2313653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14:paraId="3A1E349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1" w:type="dxa"/>
          </w:tcPr>
          <w:p w14:paraId="33D531C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</w:tcPr>
          <w:p w14:paraId="14E3180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1" w:type="dxa"/>
          </w:tcPr>
          <w:p w14:paraId="671D86A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9" w:type="dxa"/>
          </w:tcPr>
          <w:p w14:paraId="72C2B04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9" w:type="dxa"/>
          </w:tcPr>
          <w:p w14:paraId="31F1227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9" w:type="dxa"/>
          </w:tcPr>
          <w:p w14:paraId="0AC4933E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1" w:type="dxa"/>
          </w:tcPr>
          <w:p w14:paraId="32515ABC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14:paraId="7612B46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4" w:type="dxa"/>
          </w:tcPr>
          <w:p w14:paraId="469F2EDA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22" w:type="dxa"/>
          </w:tcPr>
          <w:p w14:paraId="63D548D2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0857822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</w:tcPr>
          <w:p w14:paraId="2028A7D3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96" w:type="dxa"/>
          </w:tcPr>
          <w:p w14:paraId="52BB101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84" w:type="dxa"/>
          </w:tcPr>
          <w:p w14:paraId="6D64EBF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53BC4F1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BC41A6" w14:paraId="3339CA89" w14:textId="77777777">
        <w:tc>
          <w:tcPr>
            <w:tcW w:w="519" w:type="dxa"/>
          </w:tcPr>
          <w:p w14:paraId="406FD5B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47" w:type="dxa"/>
          </w:tcPr>
          <w:p w14:paraId="1D677BD2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19" w:type="dxa"/>
          </w:tcPr>
          <w:p w14:paraId="2605D7B2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4" w:type="dxa"/>
          </w:tcPr>
          <w:p w14:paraId="4930882D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44" w:type="dxa"/>
          </w:tcPr>
          <w:p w14:paraId="65E50F3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3" w:type="dxa"/>
          </w:tcPr>
          <w:p w14:paraId="1F86C91E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10" w:type="dxa"/>
          </w:tcPr>
          <w:p w14:paraId="10DE4696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61" w:type="dxa"/>
          </w:tcPr>
          <w:p w14:paraId="3A46B54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</w:tcPr>
          <w:p w14:paraId="45A5DF0E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01" w:type="dxa"/>
          </w:tcPr>
          <w:p w14:paraId="076AE9A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9" w:type="dxa"/>
          </w:tcPr>
          <w:p w14:paraId="2B91EBF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9" w:type="dxa"/>
          </w:tcPr>
          <w:p w14:paraId="1816C6E4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459" w:type="dxa"/>
          </w:tcPr>
          <w:p w14:paraId="3CD8CFFA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1" w:type="dxa"/>
          </w:tcPr>
          <w:p w14:paraId="64AF77AB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70" w:type="dxa"/>
          </w:tcPr>
          <w:p w14:paraId="3A8ED0C2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34" w:type="dxa"/>
          </w:tcPr>
          <w:p w14:paraId="13EB831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322" w:type="dxa"/>
          </w:tcPr>
          <w:p w14:paraId="4D0FB575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</w:tcPr>
          <w:p w14:paraId="6EB12FA1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80" w:type="dxa"/>
          </w:tcPr>
          <w:p w14:paraId="1E7D236F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696" w:type="dxa"/>
          </w:tcPr>
          <w:p w14:paraId="41C51B3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84" w:type="dxa"/>
          </w:tcPr>
          <w:p w14:paraId="41B0CD50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14:paraId="36C15DD7" w14:textId="77777777" w:rsidR="00BC41A6" w:rsidRDefault="00BC41A6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4B1BC3E8" w14:textId="77777777" w:rsidR="00BC41A6" w:rsidRDefault="00BC41A6">
      <w:pPr>
        <w:pStyle w:val="af1"/>
        <w:ind w:left="0"/>
        <w:rPr>
          <w:rFonts w:ascii="Times New Roman" w:hAnsi="Times New Roman"/>
          <w:b/>
          <w:sz w:val="28"/>
          <w:szCs w:val="28"/>
        </w:rPr>
      </w:pPr>
    </w:p>
    <w:p w14:paraId="033788D5" w14:textId="77777777" w:rsidR="00BC41A6" w:rsidRDefault="00BC41A6">
      <w:pPr>
        <w:pStyle w:val="af1"/>
        <w:ind w:left="0"/>
        <w:rPr>
          <w:rFonts w:ascii="Times New Roman" w:hAnsi="Times New Roman"/>
          <w:b/>
          <w:sz w:val="28"/>
          <w:szCs w:val="28"/>
        </w:rPr>
      </w:pPr>
    </w:p>
    <w:p w14:paraId="0488F5ED" w14:textId="77777777" w:rsidR="00BC41A6" w:rsidRDefault="00BC41A6">
      <w:pPr>
        <w:pStyle w:val="af1"/>
        <w:ind w:left="360"/>
        <w:jc w:val="center"/>
        <w:rPr>
          <w:rFonts w:ascii="Times New Roman" w:hAnsi="Times New Roman"/>
          <w:b/>
          <w:sz w:val="32"/>
          <w:szCs w:val="32"/>
          <w:lang w:val="en-US"/>
        </w:rPr>
        <w:sectPr w:rsidR="00BC41A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154F2E77" w14:textId="77777777" w:rsidR="00BC41A6" w:rsidRDefault="00E10F3B">
      <w:pPr>
        <w:pStyle w:val="af1"/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  <w:lang w:val="en-US"/>
        </w:rPr>
        <w:lastRenderedPageBreak/>
        <w:t>II</w:t>
      </w:r>
      <w:r>
        <w:rPr>
          <w:rFonts w:ascii="Times New Roman" w:hAnsi="Times New Roman"/>
          <w:b/>
          <w:sz w:val="32"/>
          <w:szCs w:val="32"/>
        </w:rPr>
        <w:t>.</w:t>
      </w:r>
      <w:r>
        <w:rPr>
          <w:rFonts w:ascii="Times New Roman" w:hAnsi="Times New Roman"/>
          <w:b/>
          <w:sz w:val="32"/>
          <w:szCs w:val="32"/>
          <w:lang w:val="tt-RU"/>
        </w:rPr>
        <w:t>Содер</w:t>
      </w:r>
      <w:r>
        <w:rPr>
          <w:rFonts w:ascii="Times New Roman" w:hAnsi="Times New Roman"/>
          <w:b/>
          <w:sz w:val="32"/>
          <w:szCs w:val="32"/>
        </w:rPr>
        <w:t>жательный раздел</w:t>
      </w:r>
    </w:p>
    <w:p w14:paraId="19B63988" w14:textId="77777777" w:rsidR="00BC41A6" w:rsidRDefault="00BC41A6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bookmarkStart w:id="16" w:name="sub_224"/>
    </w:p>
    <w:p w14:paraId="7EC9C45F" w14:textId="77777777" w:rsidR="00BC41A6" w:rsidRDefault="00E10F3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3 лет до 4 лет</w:t>
      </w:r>
    </w:p>
    <w:bookmarkEnd w:id="16"/>
    <w:p w14:paraId="1D7F6E48" w14:textId="77777777" w:rsidR="00BC41A6" w:rsidRDefault="00BC41A6">
      <w:pPr>
        <w:pStyle w:val="af1"/>
        <w:ind w:left="360"/>
        <w:jc w:val="center"/>
        <w:rPr>
          <w:rFonts w:ascii="Times New Roman" w:hAnsi="Times New Roman"/>
          <w:b/>
          <w:sz w:val="32"/>
          <w:szCs w:val="32"/>
        </w:rPr>
      </w:pPr>
    </w:p>
    <w:p w14:paraId="3CB68278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17" w:name="sub_2241"/>
      <w:r>
        <w:rPr>
          <w:rFonts w:ascii="Times New Roman" w:hAnsi="Times New Roman"/>
          <w:b/>
          <w:sz w:val="24"/>
          <w:szCs w:val="24"/>
        </w:rPr>
        <w:t xml:space="preserve">Основные задачи </w:t>
      </w:r>
      <w:r>
        <w:rPr>
          <w:rFonts w:ascii="Times New Roman" w:hAnsi="Times New Roman"/>
          <w:sz w:val="24"/>
          <w:szCs w:val="24"/>
        </w:rPr>
        <w:t xml:space="preserve">образовательной деятельности в области </w:t>
      </w:r>
      <w:r>
        <w:rPr>
          <w:rFonts w:ascii="Times New Roman" w:hAnsi="Times New Roman"/>
          <w:sz w:val="24"/>
          <w:szCs w:val="24"/>
        </w:rPr>
        <w:t>физического развития:</w:t>
      </w:r>
    </w:p>
    <w:bookmarkEnd w:id="17"/>
    <w:p w14:paraId="40B805E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обогащать двигательный опыт детей, используя упражнения основной гимнастики (строевые упражнения, основные движения, общеразвивающие, в том числе музыкально-ритмические упражнения), спортивные упражнения, подвижные игры, помогая согла</w:t>
      </w:r>
      <w:r>
        <w:rPr>
          <w:rFonts w:ascii="Times New Roman" w:hAnsi="Times New Roman"/>
          <w:sz w:val="24"/>
          <w:szCs w:val="24"/>
        </w:rPr>
        <w:t>совывать свои действия с действиями других детей, соблюдать правила в игре;</w:t>
      </w:r>
    </w:p>
    <w:p w14:paraId="6EC7D76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психофизические качества, ориентировку в пространстве, координацию, равновесие, способность быстро реагировать на сигнал;</w:t>
      </w:r>
    </w:p>
    <w:p w14:paraId="03A015EA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формировать интерес и положительное отношение к </w:t>
      </w:r>
      <w:r>
        <w:rPr>
          <w:rFonts w:ascii="Times New Roman" w:hAnsi="Times New Roman"/>
          <w:sz w:val="24"/>
          <w:szCs w:val="24"/>
        </w:rPr>
        <w:t>занятиям физической культурой и активному отдыху, воспитывать самостоятельность;</w:t>
      </w:r>
    </w:p>
    <w:p w14:paraId="2F75772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укреплять здоровье детей средствами физического воспитания, создавать условия для формирования правильной осанки, способствовать усвоению правил безопасного поведения в двигат</w:t>
      </w:r>
      <w:r>
        <w:rPr>
          <w:rFonts w:ascii="Times New Roman" w:hAnsi="Times New Roman"/>
          <w:sz w:val="24"/>
          <w:szCs w:val="24"/>
        </w:rPr>
        <w:t>ельной деятельности;</w:t>
      </w:r>
    </w:p>
    <w:p w14:paraId="48697933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закреплять культурно-гигиенические навыки и навыки самообслуживания, формируя полезные привычки, приобщая к здоровому образу жизни.</w:t>
      </w:r>
    </w:p>
    <w:p w14:paraId="115B656F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18" w:name="sub_2242"/>
      <w:r>
        <w:rPr>
          <w:rFonts w:ascii="Times New Roman" w:hAnsi="Times New Roman"/>
          <w:b/>
          <w:sz w:val="24"/>
          <w:szCs w:val="24"/>
        </w:rPr>
        <w:t>Содержание образовательной деятельности.</w:t>
      </w:r>
    </w:p>
    <w:bookmarkEnd w:id="18"/>
    <w:p w14:paraId="7A4F06DF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Выполнять общеразвивающие, музыкально-ритмические упражнения п</w:t>
      </w:r>
      <w:r>
        <w:rPr>
          <w:rFonts w:ascii="Times New Roman" w:hAnsi="Times New Roman"/>
          <w:sz w:val="24"/>
          <w:szCs w:val="24"/>
        </w:rPr>
        <w:t>о показу; создает условия для активной двигательной деятельности и положительного эмоционального состояния детей. Педагог воспитывает умение слушать и следить за показом, выполнять предложенные задания сообща, действуя в общем для всех темпе. Организует по</w:t>
      </w:r>
      <w:r>
        <w:rPr>
          <w:rFonts w:ascii="Times New Roman" w:hAnsi="Times New Roman"/>
          <w:sz w:val="24"/>
          <w:szCs w:val="24"/>
        </w:rPr>
        <w:t>движные игры, помогая детям выполнять движения с эмоциональным отражением замысла, соблюдать правила в подвижной игре.</w:t>
      </w:r>
    </w:p>
    <w:p w14:paraId="44C79804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продумывает и организует активный отдых, приобщает детей к здоровому образу жизни, к овладению элементарными нормами и правилами </w:t>
      </w:r>
      <w:r>
        <w:rPr>
          <w:rFonts w:ascii="Times New Roman" w:hAnsi="Times New Roman"/>
          <w:sz w:val="24"/>
          <w:szCs w:val="24"/>
        </w:rPr>
        <w:t>поведения в двигательной деятельности, формирует умения и навыки личной гигиены, воспитывает полезные для здоровья привычки.</w:t>
      </w:r>
    </w:p>
    <w:p w14:paraId="381FA6CC" w14:textId="77777777" w:rsidR="00BC41A6" w:rsidRDefault="00E10F3B">
      <w:pPr>
        <w:rPr>
          <w:rFonts w:ascii="Times New Roman" w:hAnsi="Times New Roman"/>
          <w:b/>
          <w:sz w:val="24"/>
          <w:szCs w:val="24"/>
        </w:rPr>
      </w:pPr>
      <w:bookmarkStart w:id="19" w:name="sub_22421"/>
      <w:r>
        <w:rPr>
          <w:rFonts w:ascii="Times New Roman" w:hAnsi="Times New Roman"/>
          <w:b/>
          <w:sz w:val="24"/>
          <w:szCs w:val="24"/>
        </w:rPr>
        <w:t>1) Основная гимнастика (основные движения, общеразвивающие и строевые упражнения).</w:t>
      </w:r>
    </w:p>
    <w:bookmarkEnd w:id="19"/>
    <w:p w14:paraId="314EB5AE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Основные движения:</w:t>
      </w:r>
    </w:p>
    <w:p w14:paraId="339C985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ходьба: ходьба в заданном нап</w:t>
      </w:r>
      <w:r>
        <w:rPr>
          <w:rFonts w:ascii="Times New Roman" w:hAnsi="Times New Roman"/>
          <w:sz w:val="24"/>
          <w:szCs w:val="24"/>
        </w:rPr>
        <w:t>равлении, небольшими группами, друг за другом по ориентирам (по прямой, по кругу, обходя предметы, врассыпную, "змейкой", с поворотом и сменой направления); на носках; высоко поднимая колени, перешагивая предметы, с остановкой по сигналу; парами друг за др</w:t>
      </w:r>
      <w:r>
        <w:rPr>
          <w:rFonts w:ascii="Times New Roman" w:hAnsi="Times New Roman"/>
          <w:sz w:val="24"/>
          <w:szCs w:val="24"/>
        </w:rPr>
        <w:t xml:space="preserve">угом, в разных направлениях; с выполнением заданий </w:t>
      </w:r>
    </w:p>
    <w:p w14:paraId="198C5FE7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бег: бег группами и по одному за направляющим, врассыпную, со сменой темпа; по кругу, обегая предметы, между двух или вдоль одной линии; со сменой направления, с остановками, мелким шагом, на носках; в че</w:t>
      </w:r>
      <w:r>
        <w:rPr>
          <w:rFonts w:ascii="Times New Roman" w:hAnsi="Times New Roman"/>
          <w:sz w:val="24"/>
          <w:szCs w:val="24"/>
        </w:rPr>
        <w:t xml:space="preserve">редовании с ходьбой; убегание от ловящего, ловля убегающего; </w:t>
      </w:r>
    </w:p>
    <w:p w14:paraId="3947D9CA" w14:textId="77777777" w:rsidR="00BC41A6" w:rsidRDefault="00BC41A6">
      <w:pPr>
        <w:rPr>
          <w:rFonts w:ascii="Times New Roman" w:hAnsi="Times New Roman"/>
          <w:sz w:val="24"/>
          <w:szCs w:val="24"/>
        </w:rPr>
      </w:pPr>
    </w:p>
    <w:p w14:paraId="147AEF0E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прыжки: прыжки на двух и на одной ноге; на месте, продвигаясь вперед на 2-3 м</w:t>
      </w:r>
    </w:p>
    <w:p w14:paraId="4B31A94D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Общеразвивающие упражнения:</w:t>
      </w:r>
    </w:p>
    <w:p w14:paraId="4B38D82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упражнения для кистей рук, развития и укрепления мышц плечевого пояса: поднимание и опу</w:t>
      </w:r>
      <w:r>
        <w:rPr>
          <w:rFonts w:ascii="Times New Roman" w:hAnsi="Times New Roman"/>
          <w:sz w:val="24"/>
          <w:szCs w:val="24"/>
        </w:rPr>
        <w:t>скание прямых рук вперед, отведение их в стороны, вверх, на пояс, за спину (одновременно, поочередно); перекладывание предмета из одной руки в другую; хлопки над головой и перед собой; махи руками; упражнения для кистей рук;</w:t>
      </w:r>
    </w:p>
    <w:p w14:paraId="5EC9EAB9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упражнения для развития и укреп</w:t>
      </w:r>
      <w:r>
        <w:rPr>
          <w:rFonts w:ascii="Times New Roman" w:hAnsi="Times New Roman"/>
          <w:sz w:val="24"/>
          <w:szCs w:val="24"/>
        </w:rPr>
        <w:t>ления мышц спины и гибкости позвоночника: потягивание, приседание, обхватив руками колени; наклоны вперед и в стороны; сгибание и разгибание ног из положения сидя; поднимание и опускание ног из положения лежа; повороты со спины на живот и обратно;</w:t>
      </w:r>
    </w:p>
    <w:p w14:paraId="033E93C7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</w:t>
      </w:r>
      <w:r>
        <w:rPr>
          <w:rFonts w:ascii="Times New Roman" w:hAnsi="Times New Roman"/>
          <w:sz w:val="24"/>
          <w:szCs w:val="24"/>
        </w:rPr>
        <w:t>ия для развития и укрепления мышц ног и брюшного пресса: поднимание и опускание ног, согнутых в коленях; приседание с предметами, поднимание на носки; выставление ноги вперед, в сторону, назад;</w:t>
      </w:r>
    </w:p>
    <w:p w14:paraId="12B7E13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музыкально-ритмические упражнения, </w:t>
      </w:r>
    </w:p>
    <w:p w14:paraId="33486728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0" w:name="sub_22422"/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b/>
          <w:sz w:val="24"/>
          <w:szCs w:val="24"/>
        </w:rPr>
        <w:t>Подвижные игры:</w:t>
      </w:r>
      <w:r>
        <w:rPr>
          <w:rFonts w:ascii="Times New Roman" w:hAnsi="Times New Roman"/>
          <w:sz w:val="24"/>
          <w:szCs w:val="24"/>
        </w:rPr>
        <w:t xml:space="preserve"> педагог</w:t>
      </w:r>
      <w:r>
        <w:rPr>
          <w:rFonts w:ascii="Times New Roman" w:hAnsi="Times New Roman"/>
          <w:sz w:val="24"/>
          <w:szCs w:val="24"/>
        </w:rPr>
        <w:t xml:space="preserve"> поддерживает активность детей в процессе двигательной деятельности, организуя сюжетные и несюжетные подвижные игры. Воспитывает умение действовать сообща, соблюдать правила, начинать и заканчивать действия по указанию и в соответствии с сюжетом игры, двиг</w:t>
      </w:r>
      <w:r>
        <w:rPr>
          <w:rFonts w:ascii="Times New Roman" w:hAnsi="Times New Roman"/>
          <w:sz w:val="24"/>
          <w:szCs w:val="24"/>
        </w:rPr>
        <w:t>аться определенным способом и в заданном направлении, придавать своим движениям выразительность (кошка просыпается, потягивается, мяукает).</w:t>
      </w:r>
    </w:p>
    <w:p w14:paraId="7BAA4863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1" w:name="sub_22423"/>
      <w:bookmarkEnd w:id="20"/>
      <w:r>
        <w:rPr>
          <w:rFonts w:ascii="Times New Roman" w:hAnsi="Times New Roman"/>
          <w:sz w:val="24"/>
          <w:szCs w:val="24"/>
        </w:rPr>
        <w:t xml:space="preserve">3) </w:t>
      </w:r>
      <w:bookmarkEnd w:id="21"/>
      <w:r>
        <w:rPr>
          <w:rFonts w:ascii="Times New Roman" w:hAnsi="Times New Roman"/>
          <w:sz w:val="24"/>
          <w:szCs w:val="24"/>
        </w:rPr>
        <w:t>Плавание: погружение в воду, ходьба и бег в воде прямо и по кругу, игры с плавающими игрушками в воде.</w:t>
      </w:r>
    </w:p>
    <w:p w14:paraId="4EA7FC85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2" w:name="sub_22424"/>
      <w:r>
        <w:rPr>
          <w:rFonts w:ascii="Times New Roman" w:hAnsi="Times New Roman"/>
          <w:sz w:val="24"/>
          <w:szCs w:val="24"/>
        </w:rPr>
        <w:t xml:space="preserve">4) </w:t>
      </w:r>
      <w:r>
        <w:rPr>
          <w:rFonts w:ascii="Times New Roman" w:hAnsi="Times New Roman"/>
          <w:b/>
          <w:sz w:val="24"/>
          <w:szCs w:val="24"/>
        </w:rPr>
        <w:t>Формиро</w:t>
      </w:r>
      <w:r>
        <w:rPr>
          <w:rFonts w:ascii="Times New Roman" w:hAnsi="Times New Roman"/>
          <w:b/>
          <w:sz w:val="24"/>
          <w:szCs w:val="24"/>
        </w:rPr>
        <w:t>вание основ здорового образа жизни:</w:t>
      </w:r>
      <w:r>
        <w:rPr>
          <w:rFonts w:ascii="Times New Roman" w:hAnsi="Times New Roman"/>
          <w:sz w:val="24"/>
          <w:szCs w:val="24"/>
        </w:rPr>
        <w:t xml:space="preserve"> педагог поддерживает стремление ребёнка самостоятельно ухаживать за собой, соблюдать порядок и чистоту, ухаживать за своими вещами и игрушками; формирует первичные представления о роли чистоты, аккуратности для сохранени</w:t>
      </w:r>
      <w:r>
        <w:rPr>
          <w:rFonts w:ascii="Times New Roman" w:hAnsi="Times New Roman"/>
          <w:sz w:val="24"/>
          <w:szCs w:val="24"/>
        </w:rPr>
        <w:t>я здоровья, напоминает о необходимости соблюдения правил безопасности в двигательной деятельности (бегать, не наталкиваясь друг на друга, не толкать товарища, не нарушать правила).</w:t>
      </w:r>
    </w:p>
    <w:p w14:paraId="1D8F4C37" w14:textId="77777777" w:rsidR="00BC41A6" w:rsidRDefault="00E10F3B">
      <w:pPr>
        <w:rPr>
          <w:rFonts w:ascii="Times New Roman" w:hAnsi="Times New Roman"/>
          <w:b/>
          <w:sz w:val="24"/>
          <w:szCs w:val="24"/>
        </w:rPr>
      </w:pPr>
      <w:bookmarkStart w:id="23" w:name="sub_22425"/>
      <w:bookmarkEnd w:id="22"/>
      <w:r>
        <w:rPr>
          <w:rFonts w:ascii="Times New Roman" w:hAnsi="Times New Roman"/>
          <w:b/>
          <w:sz w:val="24"/>
          <w:szCs w:val="24"/>
        </w:rPr>
        <w:t>5) Активный отдых.</w:t>
      </w:r>
    </w:p>
    <w:bookmarkEnd w:id="23"/>
    <w:p w14:paraId="1D6BA1EA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мероприятий согласно годовому плану.</w:t>
      </w:r>
    </w:p>
    <w:p w14:paraId="452F4FDF" w14:textId="77777777" w:rsidR="00BC41A6" w:rsidRDefault="00BC41A6">
      <w:pPr>
        <w:rPr>
          <w:rFonts w:ascii="Times New Roman" w:hAnsi="Times New Roman"/>
          <w:sz w:val="24"/>
          <w:szCs w:val="24"/>
        </w:rPr>
      </w:pPr>
      <w:bookmarkStart w:id="24" w:name="sub_225"/>
    </w:p>
    <w:p w14:paraId="4317EAE3" w14:textId="77777777" w:rsidR="00BC41A6" w:rsidRDefault="00E10F3B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От 4 лет до 5 лет.</w:t>
      </w:r>
    </w:p>
    <w:p w14:paraId="079AEE3F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5" w:name="sub_2251"/>
      <w:bookmarkEnd w:id="24"/>
      <w:r>
        <w:rPr>
          <w:rFonts w:ascii="Times New Roman" w:hAnsi="Times New Roman"/>
          <w:b/>
          <w:sz w:val="24"/>
          <w:szCs w:val="24"/>
        </w:rPr>
        <w:t>Основные задачи</w:t>
      </w:r>
      <w:r>
        <w:rPr>
          <w:rFonts w:ascii="Times New Roman" w:hAnsi="Times New Roman"/>
          <w:sz w:val="24"/>
          <w:szCs w:val="24"/>
        </w:rPr>
        <w:t xml:space="preserve"> образовательной деятельности в области физического развития:</w:t>
      </w:r>
    </w:p>
    <w:bookmarkEnd w:id="25"/>
    <w:p w14:paraId="5DB289F4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обогащать двигательный опыт детей, способствуя техничному выполнению упражнений основной гимнастики (строевые упражнения, основные движения, общеразвивающие, в</w:t>
      </w:r>
      <w:r>
        <w:rPr>
          <w:rFonts w:ascii="Times New Roman" w:hAnsi="Times New Roman"/>
          <w:sz w:val="24"/>
          <w:szCs w:val="24"/>
        </w:rPr>
        <w:t xml:space="preserve"> том числе музыкально-ритмические упражнения), создавать условия для освоения спортивных упражнений, подвижных игр;</w:t>
      </w:r>
    </w:p>
    <w:p w14:paraId="25632FC8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психофизические качества (сила, быстрота, выносливость, гибкость, ловкость), развивать координацию, меткость, ориентировку в про</w:t>
      </w:r>
      <w:r>
        <w:rPr>
          <w:rFonts w:ascii="Times New Roman" w:hAnsi="Times New Roman"/>
          <w:sz w:val="24"/>
          <w:szCs w:val="24"/>
        </w:rPr>
        <w:t>странстве;</w:t>
      </w:r>
    </w:p>
    <w:p w14:paraId="692CD2D6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волевые качества, самостоятельность, стремление соблюдать правила в подвижных играх, проявлять самостоятельность при выполнении физических упражнений;</w:t>
      </w:r>
    </w:p>
    <w:p w14:paraId="77A14B0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продолжать формировать интерес и положительное отношение к физической культуре и а</w:t>
      </w:r>
      <w:r>
        <w:rPr>
          <w:rFonts w:ascii="Times New Roman" w:hAnsi="Times New Roman"/>
          <w:sz w:val="24"/>
          <w:szCs w:val="24"/>
        </w:rPr>
        <w:t>ктивному отдыху, формировать первичные представления об отдельных видах спорта;</w:t>
      </w:r>
    </w:p>
    <w:p w14:paraId="01C781D1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укреплять здоровье ребёнка, опорно-двигательный аппарат, формировать правильную осанку, повышать иммунитет средствами физического воспитания;</w:t>
      </w:r>
    </w:p>
    <w:p w14:paraId="5DCBEC97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формировать </w:t>
      </w:r>
      <w:r>
        <w:rPr>
          <w:rFonts w:ascii="Times New Roman" w:hAnsi="Times New Roman"/>
          <w:sz w:val="24"/>
          <w:szCs w:val="24"/>
        </w:rPr>
        <w:t>представления о факторах, влияющих на здоровье, воспитывать полезные привычки, способствовать усвоению правил безопасного поведения в двигательной деятельности.</w:t>
      </w:r>
    </w:p>
    <w:p w14:paraId="73404980" w14:textId="77777777" w:rsidR="00BC41A6" w:rsidRDefault="00E10F3B">
      <w:pPr>
        <w:rPr>
          <w:rFonts w:ascii="Times New Roman" w:hAnsi="Times New Roman"/>
          <w:b/>
          <w:sz w:val="24"/>
          <w:szCs w:val="24"/>
        </w:rPr>
      </w:pPr>
      <w:bookmarkStart w:id="26" w:name="sub_2252"/>
      <w:r>
        <w:rPr>
          <w:rFonts w:ascii="Times New Roman" w:hAnsi="Times New Roman"/>
          <w:b/>
          <w:sz w:val="24"/>
          <w:szCs w:val="24"/>
        </w:rPr>
        <w:t>Содержание образовательной деятельности.</w:t>
      </w:r>
    </w:p>
    <w:bookmarkEnd w:id="26"/>
    <w:p w14:paraId="0450B2E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формирует двигательные умения и навыки, развив</w:t>
      </w:r>
      <w:r>
        <w:rPr>
          <w:rFonts w:ascii="Times New Roman" w:hAnsi="Times New Roman"/>
          <w:sz w:val="24"/>
          <w:szCs w:val="24"/>
        </w:rPr>
        <w:t>ает психофизические качества при выполнении упражнений основной гимнастики, а также при проведении подвижных и спортивных игр. Помогает точно принимать исходное положение, поддерживает стремление соблюдать технику выполнения упражнений, правила в подвижной</w:t>
      </w:r>
      <w:r>
        <w:rPr>
          <w:rFonts w:ascii="Times New Roman" w:hAnsi="Times New Roman"/>
          <w:sz w:val="24"/>
          <w:szCs w:val="24"/>
        </w:rPr>
        <w:t xml:space="preserve"> игре, показывает возможность использования разученного движения в самостоятельной двигательной деятельности, помогает укреплять дружеские взаимоотношения со сверстниками, слышать и выполнять указания, ориентироваться на словесную инструкцию; поощряет проя</w:t>
      </w:r>
      <w:r>
        <w:rPr>
          <w:rFonts w:ascii="Times New Roman" w:hAnsi="Times New Roman"/>
          <w:sz w:val="24"/>
          <w:szCs w:val="24"/>
        </w:rPr>
        <w:t>вление целеустремленности и упорства в достижении цели, стремление к творчеству.</w:t>
      </w:r>
    </w:p>
    <w:p w14:paraId="26EB337D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способствует овладению элементарными нормами и правилами здорового образа жизни, формирует представление о правилах поведения в двигательной деятельности, закрепляет п</w:t>
      </w:r>
      <w:r>
        <w:rPr>
          <w:rFonts w:ascii="Times New Roman" w:hAnsi="Times New Roman"/>
          <w:sz w:val="24"/>
          <w:szCs w:val="24"/>
        </w:rPr>
        <w:t>олезные привычки, способствующие укреплению и сохранению здоровья.</w:t>
      </w:r>
    </w:p>
    <w:p w14:paraId="2822FC68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7" w:name="sub_22521"/>
      <w:r>
        <w:rPr>
          <w:rFonts w:ascii="Times New Roman" w:hAnsi="Times New Roman"/>
          <w:b/>
          <w:sz w:val="24"/>
          <w:szCs w:val="24"/>
        </w:rPr>
        <w:t>1) Основная гимнастика</w:t>
      </w:r>
      <w:r>
        <w:rPr>
          <w:rFonts w:ascii="Times New Roman" w:hAnsi="Times New Roman"/>
          <w:sz w:val="24"/>
          <w:szCs w:val="24"/>
        </w:rPr>
        <w:t xml:space="preserve"> (основные движения, общеразвивающие упражнения, ритмическая гимнастика).</w:t>
      </w:r>
    </w:p>
    <w:bookmarkEnd w:id="27"/>
    <w:p w14:paraId="6139EBE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движения:</w:t>
      </w:r>
    </w:p>
    <w:p w14:paraId="061B2F99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ходьба: ходьба обычная, в колонне по одному, придерживаясь указанного напр</w:t>
      </w:r>
      <w:r>
        <w:rPr>
          <w:rFonts w:ascii="Times New Roman" w:hAnsi="Times New Roman"/>
          <w:sz w:val="24"/>
          <w:szCs w:val="24"/>
        </w:rPr>
        <w:t>авления, с изменением темпа и направления);</w:t>
      </w:r>
    </w:p>
    <w:p w14:paraId="5BFDA2A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бег: бег в колонне по одному, бег со сменой направления;</w:t>
      </w:r>
    </w:p>
    <w:p w14:paraId="2C569320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прыжки: прыжки на двух ногах на месте;</w:t>
      </w:r>
    </w:p>
    <w:p w14:paraId="10570905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2) Общеразвивающие упражнения:</w:t>
      </w:r>
    </w:p>
    <w:p w14:paraId="7601C8D9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упражнения для кистей рук, развития и укрепления мышц рук и плечевого пояса: основные</w:t>
      </w:r>
      <w:r>
        <w:rPr>
          <w:rFonts w:ascii="Times New Roman" w:hAnsi="Times New Roman"/>
          <w:sz w:val="24"/>
          <w:szCs w:val="24"/>
        </w:rPr>
        <w:t xml:space="preserve"> положения и движения рук (в стороны, вперед, вверх, назад, за спину, на пояс, перед грудью); сгибание и разгибание рук, махи руками; сжимание и разжимание кистей рук, вращение кистями; повороты головы вправо и влево, наклоны головы;</w:t>
      </w:r>
    </w:p>
    <w:p w14:paraId="3D832A56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Повышаются требования </w:t>
      </w:r>
      <w:r>
        <w:rPr>
          <w:rFonts w:ascii="Times New Roman" w:hAnsi="Times New Roman"/>
          <w:sz w:val="24"/>
          <w:szCs w:val="24"/>
        </w:rPr>
        <w:t xml:space="preserve">к детям при выполнении общеразвивающих упражнений. Педагог предлагает выполнять общеразвивающие упражнения из разных исходных положений, в разном темпе (медленном, среднем, быстром) с предметами и без них. </w:t>
      </w:r>
    </w:p>
    <w:p w14:paraId="6BFC08A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Ритмическая гимнастика:</w:t>
      </w:r>
    </w:p>
    <w:p w14:paraId="3EE589BF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музыкально-ритмические уп</w:t>
      </w:r>
      <w:r>
        <w:rPr>
          <w:rFonts w:ascii="Times New Roman" w:hAnsi="Times New Roman"/>
          <w:sz w:val="24"/>
          <w:szCs w:val="24"/>
        </w:rPr>
        <w:t>ражнения.</w:t>
      </w:r>
    </w:p>
    <w:p w14:paraId="06E24785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8" w:name="sub_22522"/>
      <w:r>
        <w:rPr>
          <w:rFonts w:ascii="Times New Roman" w:hAnsi="Times New Roman"/>
          <w:b/>
          <w:sz w:val="24"/>
          <w:szCs w:val="24"/>
        </w:rPr>
        <w:t>3) Подвижные игры</w:t>
      </w:r>
      <w:r>
        <w:rPr>
          <w:rFonts w:ascii="Times New Roman" w:hAnsi="Times New Roman"/>
          <w:sz w:val="24"/>
          <w:szCs w:val="24"/>
        </w:rPr>
        <w:t>: педагог продолжает закреплять основные движения и развивать психофизические качества в подвижных играх, поощряет желание выполнять роль водящего, развивает пространственную ориентировку, самостоятельность и инициативность в орг</w:t>
      </w:r>
      <w:r>
        <w:rPr>
          <w:rFonts w:ascii="Times New Roman" w:hAnsi="Times New Roman"/>
          <w:sz w:val="24"/>
          <w:szCs w:val="24"/>
        </w:rPr>
        <w:t>анизации знакомых игр с небольшой группой сверстников; приучает к выполнению правил, поощряет проявление целеустремленности, настойчивости, творческих способностей детей (придумывание и комбинирование движений в игре).</w:t>
      </w:r>
    </w:p>
    <w:bookmarkEnd w:id="28"/>
    <w:p w14:paraId="31DE78B5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Плавание: погружение в воду с головой</w:t>
      </w:r>
      <w:r>
        <w:rPr>
          <w:rFonts w:ascii="Times New Roman" w:hAnsi="Times New Roman"/>
          <w:sz w:val="24"/>
          <w:szCs w:val="24"/>
        </w:rPr>
        <w:t>, попеременные движения ног в воде, держась за бортик, доску, палку, игры с предметами в воде, доставание их со дна, ходьба за предметом в воде.</w:t>
      </w:r>
    </w:p>
    <w:p w14:paraId="3EC984DB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29" w:name="sub_22524"/>
      <w:r>
        <w:rPr>
          <w:rFonts w:ascii="Times New Roman" w:hAnsi="Times New Roman"/>
          <w:sz w:val="24"/>
          <w:szCs w:val="24"/>
        </w:rPr>
        <w:lastRenderedPageBreak/>
        <w:t>4) Формирование основ здорового образа жизни: педагог уточняет представления детей о здоровье, факторах, положи</w:t>
      </w:r>
      <w:r>
        <w:rPr>
          <w:rFonts w:ascii="Times New Roman" w:hAnsi="Times New Roman"/>
          <w:sz w:val="24"/>
          <w:szCs w:val="24"/>
        </w:rPr>
        <w:t>тельно влияющих на него, правилах безопасного поведения в двигательной деятельности (соблюдать очередность при занятиях с оборудованием, не толкать товарища), способствует пониманию детьми необходимости занятий физической культурой, важности правильного пи</w:t>
      </w:r>
      <w:r>
        <w:rPr>
          <w:rFonts w:ascii="Times New Roman" w:hAnsi="Times New Roman"/>
          <w:sz w:val="24"/>
          <w:szCs w:val="24"/>
        </w:rPr>
        <w:t>тания, соблюдения гигиены, закаливания для сохранения и укрепления здоровья. Формирует первичные представления об отдельных видах спорта.</w:t>
      </w:r>
    </w:p>
    <w:p w14:paraId="53FA9BE0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30" w:name="sub_22525"/>
      <w:bookmarkEnd w:id="29"/>
      <w:r>
        <w:rPr>
          <w:rFonts w:ascii="Times New Roman" w:hAnsi="Times New Roman"/>
          <w:sz w:val="24"/>
          <w:szCs w:val="24"/>
        </w:rPr>
        <w:t>5) Активный отдых.</w:t>
      </w:r>
    </w:p>
    <w:bookmarkEnd w:id="30"/>
    <w:p w14:paraId="503AC3CE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Физкультурные праздники и досуги: педагог привлекает детей данной возрастной группы к участию в пра</w:t>
      </w:r>
      <w:r>
        <w:rPr>
          <w:rFonts w:ascii="Times New Roman" w:hAnsi="Times New Roman"/>
          <w:sz w:val="24"/>
          <w:szCs w:val="24"/>
        </w:rPr>
        <w:t>здниках детей старшего дошкольного возраста в качестве зрителей. Праздники проводятся 2 раза в год, продолжительностью не более 1-1,5 часов.</w:t>
      </w:r>
    </w:p>
    <w:p w14:paraId="79769118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Досуг организуется 1-2 раза в месяц во второй половине дня преимущественно на свежем воздухе, продолжительностью 20</w:t>
      </w:r>
      <w:r>
        <w:rPr>
          <w:rFonts w:ascii="Times New Roman" w:hAnsi="Times New Roman"/>
          <w:sz w:val="24"/>
          <w:szCs w:val="24"/>
        </w:rPr>
        <w:t>-25 минут. Содержание составляют: подвижные игры, игры с элементами соревнования, аттракционы, музыкально-ритмические и танцевальные упражнения.</w:t>
      </w:r>
    </w:p>
    <w:p w14:paraId="54A94F10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Досуги и праздники</w:t>
      </w:r>
      <w:r>
        <w:rPr>
          <w:rFonts w:ascii="Times New Roman" w:hAnsi="Times New Roman"/>
          <w:sz w:val="24"/>
          <w:szCs w:val="24"/>
        </w:rPr>
        <w:t xml:space="preserve"> могут быть направлены на решение задач приобщения к здоровому образу жизни, иметь социально-значимую и патриотическую тематику, посвящаться государственным праздникам, включать подвижные игры народов России.</w:t>
      </w:r>
    </w:p>
    <w:p w14:paraId="7E4AF0B3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мероприятий согласно годовому плану.</w:t>
      </w:r>
    </w:p>
    <w:p w14:paraId="1C0105B4" w14:textId="77777777" w:rsidR="00BC41A6" w:rsidRDefault="00BC41A6">
      <w:pPr>
        <w:rPr>
          <w:rFonts w:ascii="Times New Roman" w:hAnsi="Times New Roman"/>
          <w:sz w:val="24"/>
          <w:szCs w:val="24"/>
        </w:rPr>
      </w:pPr>
    </w:p>
    <w:p w14:paraId="6E449BD6" w14:textId="77777777" w:rsidR="00BC41A6" w:rsidRDefault="00BC41A6">
      <w:pPr>
        <w:rPr>
          <w:rFonts w:ascii="Times New Roman" w:hAnsi="Times New Roman"/>
          <w:sz w:val="24"/>
          <w:szCs w:val="24"/>
        </w:rPr>
      </w:pPr>
    </w:p>
    <w:p w14:paraId="591B4B97" w14:textId="77777777" w:rsidR="00BC41A6" w:rsidRDefault="00E10F3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 лет до 6 лет</w:t>
      </w:r>
    </w:p>
    <w:p w14:paraId="072FBA99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31" w:name="sub_2261"/>
      <w:r>
        <w:rPr>
          <w:rFonts w:ascii="Times New Roman" w:hAnsi="Times New Roman"/>
          <w:b/>
          <w:sz w:val="24"/>
          <w:szCs w:val="24"/>
        </w:rPr>
        <w:t xml:space="preserve">Основные задачи </w:t>
      </w:r>
      <w:r>
        <w:rPr>
          <w:rFonts w:ascii="Times New Roman" w:hAnsi="Times New Roman"/>
          <w:sz w:val="24"/>
          <w:szCs w:val="24"/>
        </w:rPr>
        <w:t>образовательной деятельности в области физического развития:</w:t>
      </w:r>
    </w:p>
    <w:bookmarkEnd w:id="31"/>
    <w:p w14:paraId="4D1631C9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обогащать двигательный опыт, создавать условия для оптимальной двигательной деятельности, развивая умения осознанно, технично, точно, осваивать спортивные упражн</w:t>
      </w:r>
      <w:r>
        <w:rPr>
          <w:rFonts w:ascii="Times New Roman" w:hAnsi="Times New Roman"/>
          <w:sz w:val="24"/>
          <w:szCs w:val="24"/>
        </w:rPr>
        <w:t>ения, элементы спортивных игр;</w:t>
      </w:r>
    </w:p>
    <w:p w14:paraId="6780BA51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развивать психофизические качества, координацию, воспитывать самоконтроль и самостоятельность, проявлять творчество при выполнении движений и в подвижных играх, соблюдать правила в подвижной игре, взаимодействовать в команде;</w:t>
      </w:r>
    </w:p>
    <w:p w14:paraId="5078AE8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патриотические чувства и нравственно-волевые качества в подвижных и спортивных играх, формах активного отдыха;</w:t>
      </w:r>
    </w:p>
    <w:p w14:paraId="40CB9F7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продолжать развивать интерес к физической культуре, формировать представления о разных видах спорта и достижениях российских спортсм</w:t>
      </w:r>
      <w:r>
        <w:rPr>
          <w:rFonts w:ascii="Times New Roman" w:hAnsi="Times New Roman"/>
          <w:sz w:val="24"/>
          <w:szCs w:val="24"/>
        </w:rPr>
        <w:t>енов;</w:t>
      </w:r>
    </w:p>
    <w:p w14:paraId="5EB0B9A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укреплять здоровье ребёнка, формировать правильную осанку, укреплять опорно-двигательный аппарат, повышать иммунитет средствами физического воспитания;</w:t>
      </w:r>
    </w:p>
    <w:p w14:paraId="3CCFCC7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расширять представления о здоровье и его ценности, факторах на него влияющих, оздоровительном возд</w:t>
      </w:r>
      <w:r>
        <w:rPr>
          <w:rFonts w:ascii="Times New Roman" w:hAnsi="Times New Roman"/>
          <w:sz w:val="24"/>
          <w:szCs w:val="24"/>
        </w:rPr>
        <w:t>ействии физических упражнений;</w:t>
      </w:r>
    </w:p>
    <w:p w14:paraId="0AE47217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бережное и заботливое отношение к своему здоровью и здоровью окружающих, осознанно соблюдать правила здорового образа жизни и безопасности в двигательной деятельности и во время туристских прогулок и экскурсий.</w:t>
      </w:r>
      <w:bookmarkStart w:id="32" w:name="sub_22621"/>
    </w:p>
    <w:p w14:paraId="78F982F1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</w:t>
      </w:r>
      <w:r>
        <w:rPr>
          <w:rFonts w:ascii="Times New Roman" w:hAnsi="Times New Roman"/>
          <w:b/>
          <w:sz w:val="24"/>
          <w:szCs w:val="24"/>
        </w:rPr>
        <w:t>держание образовательной деятельности.</w:t>
      </w:r>
    </w:p>
    <w:bookmarkEnd w:id="32"/>
    <w:p w14:paraId="1721464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совершенствует двигательные умения и навыки, развивает психофизические качества, обогащает двигательный опыт детей разнообразными физическими упражнениями, поддерживает детскую инициативу. Закрепляет умение ос</w:t>
      </w:r>
      <w:r>
        <w:rPr>
          <w:rFonts w:ascii="Times New Roman" w:hAnsi="Times New Roman"/>
          <w:sz w:val="24"/>
          <w:szCs w:val="24"/>
        </w:rPr>
        <w:t xml:space="preserve">уществлять самоконтроль и оценку качества выполнения упражнений другими детьми; создает условия для освоения элементов спортивных игр, использует игры-эстафеты; </w:t>
      </w:r>
      <w:r>
        <w:rPr>
          <w:rFonts w:ascii="Times New Roman" w:hAnsi="Times New Roman"/>
          <w:sz w:val="24"/>
          <w:szCs w:val="24"/>
        </w:rPr>
        <w:lastRenderedPageBreak/>
        <w:t>поощряет осознанное выполнение упражнений и соблюдение правил в подвижных играх; поддерживает п</w:t>
      </w:r>
      <w:r>
        <w:rPr>
          <w:rFonts w:ascii="Times New Roman" w:hAnsi="Times New Roman"/>
          <w:sz w:val="24"/>
          <w:szCs w:val="24"/>
        </w:rPr>
        <w:t>редложенные детьми варианты их усложнения; поощряет проявление нравственно-волевых качеств, дружеских взаимоотношения со сверстниками.</w:t>
      </w:r>
    </w:p>
    <w:p w14:paraId="72929711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Организует для детей и родителей (законных представителей) физкультурные праздники и досуги с соответствующей тематикой.</w:t>
      </w:r>
    </w:p>
    <w:p w14:paraId="7CBA4F9F" w14:textId="77777777" w:rsidR="00BC41A6" w:rsidRDefault="00E10F3B">
      <w:pPr>
        <w:rPr>
          <w:rFonts w:ascii="Times New Roman" w:hAnsi="Times New Roman"/>
          <w:b/>
          <w:sz w:val="24"/>
          <w:szCs w:val="24"/>
        </w:rPr>
      </w:pPr>
      <w:bookmarkStart w:id="33" w:name="sub_226211"/>
      <w:r>
        <w:rPr>
          <w:rFonts w:ascii="Times New Roman" w:hAnsi="Times New Roman"/>
          <w:b/>
          <w:sz w:val="24"/>
          <w:szCs w:val="24"/>
        </w:rPr>
        <w:t>1) Основная гимнастика (</w:t>
      </w:r>
      <w:r>
        <w:rPr>
          <w:rFonts w:ascii="Times New Roman" w:hAnsi="Times New Roman"/>
          <w:sz w:val="24"/>
          <w:szCs w:val="24"/>
        </w:rPr>
        <w:t>основные движения, общеразвивающие упражнения, ритмическая гимнастика</w:t>
      </w:r>
      <w:r>
        <w:rPr>
          <w:rFonts w:ascii="Times New Roman" w:hAnsi="Times New Roman"/>
          <w:b/>
          <w:sz w:val="24"/>
          <w:szCs w:val="24"/>
        </w:rPr>
        <w:t>).</w:t>
      </w:r>
    </w:p>
    <w:bookmarkEnd w:id="33"/>
    <w:p w14:paraId="128D8F0F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Основные движения:</w:t>
      </w:r>
    </w:p>
    <w:p w14:paraId="5BB5F58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ходьба: ходьба обычным шагом, на носках, на пятках, с высоким подниманием колен, приставным шагом в сторону (направо и налево), в полуприседе</w:t>
      </w:r>
      <w:r>
        <w:rPr>
          <w:rFonts w:ascii="Times New Roman" w:hAnsi="Times New Roman"/>
          <w:sz w:val="24"/>
          <w:szCs w:val="24"/>
        </w:rPr>
        <w:t>;</w:t>
      </w:r>
    </w:p>
    <w:p w14:paraId="6E986BDE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продолжает обучать разнообразным физическим упражнениям, которые дети самостоятельно и творчески используют в игровой и повседневной деятельности.</w:t>
      </w:r>
    </w:p>
    <w:p w14:paraId="686F1636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Общеразвивающие упражнения:</w:t>
      </w:r>
    </w:p>
    <w:p w14:paraId="08B40B7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упражнения для кистей рук, развития и укрепления мышц рук и плечевого п</w:t>
      </w:r>
      <w:r>
        <w:rPr>
          <w:rFonts w:ascii="Times New Roman" w:hAnsi="Times New Roman"/>
          <w:sz w:val="24"/>
          <w:szCs w:val="24"/>
        </w:rPr>
        <w:t xml:space="preserve">ояса: поднимание рук вперед, в стороны, вверх, через стороны вверх (одновременно, поочередно, последовательно); махи руками вперед-назад с хлопком впереди и сзади себя; </w:t>
      </w:r>
    </w:p>
    <w:p w14:paraId="7E293CCE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поддерживает инициативу, самостоятельность и поощряет комбинирование и придумы</w:t>
      </w:r>
      <w:r>
        <w:rPr>
          <w:rFonts w:ascii="Times New Roman" w:hAnsi="Times New Roman"/>
          <w:sz w:val="24"/>
          <w:szCs w:val="24"/>
        </w:rPr>
        <w:t xml:space="preserve">вание детьми новых общеразвивающих упражнений. </w:t>
      </w:r>
    </w:p>
    <w:p w14:paraId="0F0EA3D9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Ритмическая гимнастика:</w:t>
      </w:r>
    </w:p>
    <w:p w14:paraId="3FB07CC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музыкально-ритмические упражнения и комплексы общеразвивающих упражнений (ритмической гимнастики) педагог включает в содержание физкультурных занятий.</w:t>
      </w:r>
    </w:p>
    <w:p w14:paraId="70B06417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34" w:name="sub_226212"/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b/>
          <w:sz w:val="24"/>
          <w:szCs w:val="24"/>
        </w:rPr>
        <w:t xml:space="preserve">Подвижные игры: </w:t>
      </w:r>
      <w:r>
        <w:rPr>
          <w:rFonts w:ascii="Times New Roman" w:hAnsi="Times New Roman"/>
          <w:sz w:val="24"/>
          <w:szCs w:val="24"/>
        </w:rPr>
        <w:t>педагог продол</w:t>
      </w:r>
      <w:r>
        <w:rPr>
          <w:rFonts w:ascii="Times New Roman" w:hAnsi="Times New Roman"/>
          <w:sz w:val="24"/>
          <w:szCs w:val="24"/>
        </w:rPr>
        <w:t>жает закреплять и совершенствовать основные движения детей в сюжетных и несюжетных подвижных играх, в играх с элементами соревнования, играх-эстафетах, оценивает качество движений и поощряет соблюдение правил, помогает быстро ориентироваться в пространстве</w:t>
      </w:r>
      <w:r>
        <w:rPr>
          <w:rFonts w:ascii="Times New Roman" w:hAnsi="Times New Roman"/>
          <w:sz w:val="24"/>
          <w:szCs w:val="24"/>
        </w:rPr>
        <w:t>, наращивать и удерживать скорость, проявлять находчивость, целеустремленность.</w:t>
      </w:r>
    </w:p>
    <w:bookmarkEnd w:id="34"/>
    <w:p w14:paraId="39FCB939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обучает взаимодействию детей в команде, поощряет оказание помощи и взаимовыручки, инициативы при организации игр с небольшой группой сверстников, младшими детьми; воспи</w:t>
      </w:r>
      <w:r>
        <w:rPr>
          <w:rFonts w:ascii="Times New Roman" w:hAnsi="Times New Roman"/>
          <w:sz w:val="24"/>
          <w:szCs w:val="24"/>
        </w:rPr>
        <w:t>тывает и поддерживает проявление нравственно-волевых качеств, самостоятельности и сплоченности, чувства ответственности за успехи команды, стремление к победе, стремление к преодолению трудностей; развивает творческие способности, поддерживает инициативу д</w:t>
      </w:r>
      <w:r>
        <w:rPr>
          <w:rFonts w:ascii="Times New Roman" w:hAnsi="Times New Roman"/>
          <w:sz w:val="24"/>
          <w:szCs w:val="24"/>
        </w:rPr>
        <w:t>етей в играх (выбор игр, придумывание новых вариантов, комбинирование движений). Способствует формированию духовно-нравственных качеств, основ патриотизма и гражданской идентичности в подвижных играх.</w:t>
      </w:r>
    </w:p>
    <w:p w14:paraId="2F5A84B8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Плавание</w:t>
      </w:r>
      <w:r>
        <w:rPr>
          <w:rFonts w:ascii="Times New Roman" w:hAnsi="Times New Roman"/>
          <w:sz w:val="24"/>
          <w:szCs w:val="24"/>
        </w:rPr>
        <w:t>: с движениями прямыми ногами вверх и вниз, сид</w:t>
      </w:r>
      <w:r>
        <w:rPr>
          <w:rFonts w:ascii="Times New Roman" w:hAnsi="Times New Roman"/>
          <w:sz w:val="24"/>
          <w:szCs w:val="24"/>
        </w:rPr>
        <w:t>я на бортике и лежа в воде, держась за опору; ходьба по дну вперед и назад, приседая, погружаясь в воду до подбородка, до глаз, опуская лицо в воду, приседание под водой, доставая предметы, идя за предметами по прямой в спокойном темпе и на скорость; сколь</w:t>
      </w:r>
      <w:r>
        <w:rPr>
          <w:rFonts w:ascii="Times New Roman" w:hAnsi="Times New Roman"/>
          <w:sz w:val="24"/>
          <w:szCs w:val="24"/>
        </w:rPr>
        <w:t>жение на груди, плавание произвольным способом.</w:t>
      </w:r>
    </w:p>
    <w:p w14:paraId="3EA2457C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35" w:name="sub_226215"/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b/>
          <w:sz w:val="24"/>
          <w:szCs w:val="24"/>
        </w:rPr>
        <w:t xml:space="preserve"> Формирование основ здорового образа жизни: </w:t>
      </w:r>
      <w:r>
        <w:rPr>
          <w:rFonts w:ascii="Times New Roman" w:hAnsi="Times New Roman"/>
          <w:sz w:val="24"/>
          <w:szCs w:val="24"/>
        </w:rPr>
        <w:t xml:space="preserve">педагог продолжает уточнять и расширять представления детей о факторах, положительно влияющих на здоровье (правильное питание, выбор полезных продуктов, </w:t>
      </w:r>
      <w:r>
        <w:rPr>
          <w:rFonts w:ascii="Times New Roman" w:hAnsi="Times New Roman"/>
          <w:sz w:val="24"/>
          <w:szCs w:val="24"/>
        </w:rPr>
        <w:t>занятия физкультурой, прогулки на свежем воздухе). Формировать представления о разных видах спорта и выдающихся достижениях российских спортсменов, роли физкультуры и спорта для укрепления здоровья. Уточняет и расширяет представления о правилах безопасного</w:t>
      </w:r>
      <w:r>
        <w:rPr>
          <w:rFonts w:ascii="Times New Roman" w:hAnsi="Times New Roman"/>
          <w:sz w:val="24"/>
          <w:szCs w:val="24"/>
        </w:rPr>
        <w:t xml:space="preserve"> поведения в двигательной деятельности. </w:t>
      </w:r>
      <w:r>
        <w:rPr>
          <w:rFonts w:ascii="Times New Roman" w:hAnsi="Times New Roman"/>
          <w:sz w:val="24"/>
          <w:szCs w:val="24"/>
        </w:rPr>
        <w:lastRenderedPageBreak/>
        <w:t>Продолжает воспитывать заботливое отношение к здоровью своему и окружающих (соблюдать чистоту и правила гигиены, выполнять профилактические упражнения для сохранения и укрепления здоровья).</w:t>
      </w:r>
    </w:p>
    <w:p w14:paraId="72507A30" w14:textId="77777777" w:rsidR="00BC41A6" w:rsidRDefault="00BC41A6">
      <w:pPr>
        <w:rPr>
          <w:rFonts w:ascii="Times New Roman" w:hAnsi="Times New Roman"/>
          <w:sz w:val="24"/>
          <w:szCs w:val="24"/>
        </w:rPr>
      </w:pPr>
      <w:bookmarkStart w:id="36" w:name="sub_226216"/>
      <w:bookmarkEnd w:id="35"/>
    </w:p>
    <w:p w14:paraId="146C82F8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</w:t>
      </w:r>
      <w:r>
        <w:rPr>
          <w:rFonts w:ascii="Times New Roman" w:hAnsi="Times New Roman"/>
          <w:b/>
          <w:sz w:val="24"/>
          <w:szCs w:val="24"/>
        </w:rPr>
        <w:t>Активный отдых.</w:t>
      </w:r>
    </w:p>
    <w:bookmarkEnd w:id="36"/>
    <w:p w14:paraId="21E91D91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Физкул</w:t>
      </w:r>
      <w:r>
        <w:rPr>
          <w:rFonts w:ascii="Times New Roman" w:hAnsi="Times New Roman"/>
          <w:sz w:val="24"/>
          <w:szCs w:val="24"/>
        </w:rPr>
        <w:t>ьтурные праздники и досуги: педагоги организуют праздники (2 раза в год, продолжительностью не более 1,5 часов). Содержание праздников составляют ранее освоенные движения, в том числе, спортивные и гимнастические упражнения, подвижные и спортивные игры.</w:t>
      </w:r>
    </w:p>
    <w:p w14:paraId="0720035E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</w:t>
      </w:r>
      <w:r>
        <w:rPr>
          <w:rFonts w:ascii="Times New Roman" w:hAnsi="Times New Roman"/>
          <w:sz w:val="24"/>
          <w:szCs w:val="24"/>
        </w:rPr>
        <w:t>суги и праздники могут быть направлены на решение задач приобщения к здоровому образу жизни, иметь социально-значимую и патриотическую тематику, посвящаться государственным праздникам, олимпиаде и другим спортивным событиям, включать подвижные игры народов</w:t>
      </w:r>
      <w:r>
        <w:rPr>
          <w:rFonts w:ascii="Times New Roman" w:hAnsi="Times New Roman"/>
          <w:sz w:val="24"/>
          <w:szCs w:val="24"/>
        </w:rPr>
        <w:t xml:space="preserve"> России.</w:t>
      </w:r>
    </w:p>
    <w:p w14:paraId="722DEFC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мероприятий согласно годовому плану.</w:t>
      </w:r>
    </w:p>
    <w:p w14:paraId="6753D1AC" w14:textId="77777777" w:rsidR="00BC41A6" w:rsidRDefault="00BC41A6">
      <w:pPr>
        <w:rPr>
          <w:rFonts w:ascii="Times New Roman" w:hAnsi="Times New Roman"/>
          <w:sz w:val="24"/>
          <w:szCs w:val="24"/>
        </w:rPr>
      </w:pPr>
    </w:p>
    <w:p w14:paraId="159F986A" w14:textId="77777777" w:rsidR="00BC41A6" w:rsidRDefault="00E10F3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 лет до 7 лет.</w:t>
      </w:r>
    </w:p>
    <w:p w14:paraId="26A6E7B0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37" w:name="sub_2271"/>
      <w:r>
        <w:rPr>
          <w:rFonts w:ascii="Times New Roman" w:hAnsi="Times New Roman"/>
          <w:b/>
          <w:sz w:val="24"/>
          <w:szCs w:val="24"/>
        </w:rPr>
        <w:t>Основные задачи</w:t>
      </w:r>
      <w:r>
        <w:rPr>
          <w:rFonts w:ascii="Times New Roman" w:hAnsi="Times New Roman"/>
          <w:sz w:val="24"/>
          <w:szCs w:val="24"/>
        </w:rPr>
        <w:t xml:space="preserve"> образовательной деятельности в области физического развития:</w:t>
      </w:r>
    </w:p>
    <w:bookmarkEnd w:id="37"/>
    <w:p w14:paraId="6C1301D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обогащать двигательный опыт детей с помощью упражнений;</w:t>
      </w:r>
    </w:p>
    <w:p w14:paraId="303B343B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поощрять соблюдение правил в подвижной игре, проя</w:t>
      </w:r>
      <w:r>
        <w:rPr>
          <w:rFonts w:ascii="Times New Roman" w:hAnsi="Times New Roman"/>
          <w:sz w:val="24"/>
          <w:szCs w:val="24"/>
        </w:rPr>
        <w:t>вление инициативы и самостоятельности при её организации, партнерское взаимодействие в команде;</w:t>
      </w:r>
    </w:p>
    <w:p w14:paraId="6A4F971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патриотизм, нравственно-волевые качества и гражданскую идентичность в двигательной деятельности и различных формах активного отдыха;</w:t>
      </w:r>
    </w:p>
    <w:p w14:paraId="0A636D00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формировать осо</w:t>
      </w:r>
      <w:r>
        <w:rPr>
          <w:rFonts w:ascii="Times New Roman" w:hAnsi="Times New Roman"/>
          <w:sz w:val="24"/>
          <w:szCs w:val="24"/>
        </w:rPr>
        <w:t>знанную потребность в двигательной деятельности, поддерживать интерес к физической культуре и спортивным достижениям России, расширять представления о разных видах спорта;</w:t>
      </w:r>
    </w:p>
    <w:p w14:paraId="23595C36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сохранять и укреплять здоровье детей средствами физического воспитания, расширять и </w:t>
      </w:r>
      <w:r>
        <w:rPr>
          <w:rFonts w:ascii="Times New Roman" w:hAnsi="Times New Roman"/>
          <w:sz w:val="24"/>
          <w:szCs w:val="24"/>
        </w:rPr>
        <w:t>уточнять представления о здоровье, факторах на него влияющих, физической культуре и спорте, спортивных событиях и достижениях;</w:t>
      </w:r>
    </w:p>
    <w:p w14:paraId="36335AD6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воспитывать бережное, заботливое отношение к здоровью и человеческой жизни, развивать стремление к сохранению своего здоровья и з</w:t>
      </w:r>
      <w:r>
        <w:rPr>
          <w:rFonts w:ascii="Times New Roman" w:hAnsi="Times New Roman"/>
          <w:sz w:val="24"/>
          <w:szCs w:val="24"/>
        </w:rPr>
        <w:t>доровья окружающих людей, оказывать помощь и поддержку другим людям.</w:t>
      </w:r>
      <w:bookmarkStart w:id="38" w:name="sub_2272"/>
    </w:p>
    <w:p w14:paraId="6B3087B3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Содержание образовательной деятельности.</w:t>
      </w:r>
    </w:p>
    <w:bookmarkEnd w:id="38"/>
    <w:p w14:paraId="3FD2D490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создает условия для дальнейшего совершенствования основных движений, развития психофизических качеств и способностей, закрепления общераз</w:t>
      </w:r>
      <w:r>
        <w:rPr>
          <w:rFonts w:ascii="Times New Roman" w:hAnsi="Times New Roman"/>
          <w:sz w:val="24"/>
          <w:szCs w:val="24"/>
        </w:rPr>
        <w:t xml:space="preserve">вивающих, музыкально-ритмических упражнений и их комбинаций, спортивных упражнений, освоения элементов спортивных игр, игр-эстафет. </w:t>
      </w:r>
    </w:p>
    <w:p w14:paraId="16317FF1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процессе организации разных форм физкультурно-оздоровительной работы педагог обучает детей следовать инструкции, слышать </w:t>
      </w:r>
      <w:r>
        <w:rPr>
          <w:rFonts w:ascii="Times New Roman" w:hAnsi="Times New Roman"/>
          <w:sz w:val="24"/>
          <w:szCs w:val="24"/>
        </w:rPr>
        <w:t>и выполнять указания, соблюдать дисциплину, осуществлять самоконтроль и давать оценку качества выполнения упражнений.</w:t>
      </w:r>
    </w:p>
    <w:p w14:paraId="0405FC0C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Поддерживает стремление творчески использовать двигательный опыт в самостоятельной деятельности, самостоятельно организовывать и придумыва</w:t>
      </w:r>
      <w:r>
        <w:rPr>
          <w:rFonts w:ascii="Times New Roman" w:hAnsi="Times New Roman"/>
          <w:sz w:val="24"/>
          <w:szCs w:val="24"/>
        </w:rPr>
        <w:t>ть подвижные игры, общеразвивающие упражнения, комбинировать их элементы, импровизировать.</w:t>
      </w:r>
    </w:p>
    <w:p w14:paraId="74A31460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Педагог продолжает приобщать детей к здоровому образу жизни: расширяет и уточняет представления о факторах, влияющих на здоровье, способах его сохранения и укреплени</w:t>
      </w:r>
      <w:r>
        <w:rPr>
          <w:rFonts w:ascii="Times New Roman" w:hAnsi="Times New Roman"/>
          <w:sz w:val="24"/>
          <w:szCs w:val="24"/>
        </w:rPr>
        <w:t>я, оздоровительных мероприятиях, поддерживает интерес к физической культуре, спорту, активному отдыху, воспитывает полезные привычки, осознанное, заботливое, бережное отношение к своему здоровью и здоровью окружающих.</w:t>
      </w:r>
    </w:p>
    <w:p w14:paraId="2F5193AC" w14:textId="77777777" w:rsidR="00BC41A6" w:rsidRDefault="00E10F3B">
      <w:pPr>
        <w:rPr>
          <w:rFonts w:ascii="Times New Roman" w:hAnsi="Times New Roman"/>
          <w:b/>
          <w:sz w:val="24"/>
          <w:szCs w:val="24"/>
        </w:rPr>
      </w:pPr>
      <w:bookmarkStart w:id="39" w:name="sub_22721"/>
      <w:r>
        <w:rPr>
          <w:rFonts w:ascii="Times New Roman" w:hAnsi="Times New Roman"/>
          <w:b/>
          <w:sz w:val="24"/>
          <w:szCs w:val="24"/>
        </w:rPr>
        <w:t>1) Основная гимнастика (</w:t>
      </w:r>
      <w:r>
        <w:rPr>
          <w:rFonts w:ascii="Times New Roman" w:hAnsi="Times New Roman"/>
          <w:sz w:val="24"/>
          <w:szCs w:val="24"/>
        </w:rPr>
        <w:t>основные движе</w:t>
      </w:r>
      <w:r>
        <w:rPr>
          <w:rFonts w:ascii="Times New Roman" w:hAnsi="Times New Roman"/>
          <w:sz w:val="24"/>
          <w:szCs w:val="24"/>
        </w:rPr>
        <w:t>ния, общеразвивающие упражнения, ритмическая гимнастика</w:t>
      </w:r>
      <w:r>
        <w:rPr>
          <w:rFonts w:ascii="Times New Roman" w:hAnsi="Times New Roman"/>
          <w:b/>
          <w:sz w:val="24"/>
          <w:szCs w:val="24"/>
        </w:rPr>
        <w:t>).</w:t>
      </w:r>
    </w:p>
    <w:bookmarkEnd w:id="39"/>
    <w:p w14:paraId="679AFD6E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Основные движения:</w:t>
      </w:r>
    </w:p>
    <w:p w14:paraId="3FF95DE5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ходьба: ходьба обычная, с различными движениями рук, в различных построениях;</w:t>
      </w:r>
    </w:p>
    <w:p w14:paraId="5C93FA79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Общеразвивающие упражнения:</w:t>
      </w:r>
    </w:p>
    <w:p w14:paraId="33FCDD75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упражнения для кистей рук, развития и укрепления мышц рук и </w:t>
      </w:r>
      <w:r>
        <w:rPr>
          <w:rFonts w:ascii="Times New Roman" w:hAnsi="Times New Roman"/>
          <w:sz w:val="24"/>
          <w:szCs w:val="24"/>
        </w:rPr>
        <w:t>плечевого пояса: поднимание и опускание рук (одновременное, поочередное и последовательное) вперед, в сторону, вверх, сгибание и разгибание рук; сжимание пальцев в кулак и разжимание; махи и рывки руками; круговые движения вперед и назад.</w:t>
      </w:r>
    </w:p>
    <w:p w14:paraId="06C8A1C2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Педагог проводит </w:t>
      </w:r>
      <w:r>
        <w:rPr>
          <w:rFonts w:ascii="Times New Roman" w:hAnsi="Times New Roman"/>
          <w:sz w:val="24"/>
          <w:szCs w:val="24"/>
        </w:rPr>
        <w:t>с детьми разнообразные упражнения с акцентом на качестве выполнения движений, в том числе, в парах, с предметами и без них, из разных исходных положений, в разном темпе, с разным мышечным напряжением и амплитудой, с музыкальным сопровождением.</w:t>
      </w:r>
    </w:p>
    <w:p w14:paraId="59F23131" w14:textId="77777777" w:rsidR="00BC41A6" w:rsidRDefault="00E10F3B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Ритмическая </w:t>
      </w:r>
      <w:r>
        <w:rPr>
          <w:rFonts w:ascii="Times New Roman" w:hAnsi="Times New Roman"/>
          <w:sz w:val="24"/>
          <w:szCs w:val="24"/>
          <w:u w:val="single"/>
        </w:rPr>
        <w:t>гимнастика:</w:t>
      </w:r>
    </w:p>
    <w:p w14:paraId="3B561AF7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музыкально-ритмические упражнения и комплексы общеразвивающих упражнений (ритмической гимнастики) педагог включает в содержание физкультурных занятий, в физкультминутки.</w:t>
      </w:r>
    </w:p>
    <w:p w14:paraId="71553A5D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40" w:name="sub_22722"/>
      <w:r>
        <w:rPr>
          <w:rFonts w:ascii="Times New Roman" w:hAnsi="Times New Roman"/>
          <w:sz w:val="24"/>
          <w:szCs w:val="24"/>
        </w:rPr>
        <w:t xml:space="preserve">2) </w:t>
      </w:r>
      <w:r>
        <w:rPr>
          <w:rFonts w:ascii="Times New Roman" w:hAnsi="Times New Roman"/>
          <w:b/>
          <w:sz w:val="24"/>
          <w:szCs w:val="24"/>
        </w:rPr>
        <w:t>Подвижные игры:</w:t>
      </w:r>
      <w:r>
        <w:rPr>
          <w:rFonts w:ascii="Times New Roman" w:hAnsi="Times New Roman"/>
          <w:sz w:val="24"/>
          <w:szCs w:val="24"/>
        </w:rPr>
        <w:t xml:space="preserve"> педагог продолжает знакомить детей подвижным играм, поощряет использование детьми в самостоятельной деятельности разнообразных по содержанию подвижных игр (в том числе, игр с элементами соревнования, игр-эстафет), способствующих развитию психофизических и</w:t>
      </w:r>
      <w:r>
        <w:rPr>
          <w:rFonts w:ascii="Times New Roman" w:hAnsi="Times New Roman"/>
          <w:sz w:val="24"/>
          <w:szCs w:val="24"/>
        </w:rPr>
        <w:t xml:space="preserve"> личностных качеств, координации движений, умению ориентироваться в пространстве.</w:t>
      </w:r>
    </w:p>
    <w:bookmarkEnd w:id="40"/>
    <w:p w14:paraId="6DACEA4F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Педагог поддерживает стремление детей самостоятельно организовывать знакомые подвижные игры со сверстниками, справедливо оценивать свои результаты и результаты товарищей; поб</w:t>
      </w:r>
      <w:r>
        <w:rPr>
          <w:rFonts w:ascii="Times New Roman" w:hAnsi="Times New Roman"/>
          <w:sz w:val="24"/>
          <w:szCs w:val="24"/>
        </w:rPr>
        <w:t>уждает проявлять смелость, находчивость, волевые качества, честность, целеустремленность. Поощряет творчество детей, желание детей придумывать варианты игр, комбинировать движения, импровизировать. Продолжает воспитывать сплоченность, взаимопомощь, чувство</w:t>
      </w:r>
      <w:r>
        <w:rPr>
          <w:rFonts w:ascii="Times New Roman" w:hAnsi="Times New Roman"/>
          <w:sz w:val="24"/>
          <w:szCs w:val="24"/>
        </w:rPr>
        <w:t xml:space="preserve"> ответственности за успехи и достижения команды, стремление вносить свой вклад в победу команды, преодолевать трудности. Способствует формированию духовно-нравственных качеств, основ патриотизма и гражданской идентичности.</w:t>
      </w:r>
    </w:p>
    <w:p w14:paraId="1DA5C187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41" w:name="sub_22723"/>
      <w:r>
        <w:rPr>
          <w:rFonts w:ascii="Times New Roman" w:hAnsi="Times New Roman"/>
          <w:sz w:val="24"/>
          <w:szCs w:val="24"/>
        </w:rPr>
        <w:t>3)</w:t>
      </w:r>
      <w:r>
        <w:rPr>
          <w:rFonts w:ascii="Times New Roman" w:hAnsi="Times New Roman"/>
          <w:b/>
          <w:sz w:val="24"/>
          <w:szCs w:val="24"/>
        </w:rPr>
        <w:t xml:space="preserve"> Спортивные игры:</w:t>
      </w:r>
      <w:r>
        <w:rPr>
          <w:rFonts w:ascii="Times New Roman" w:hAnsi="Times New Roman"/>
          <w:sz w:val="24"/>
          <w:szCs w:val="24"/>
        </w:rPr>
        <w:t xml:space="preserve"> педагог обуча</w:t>
      </w:r>
      <w:r>
        <w:rPr>
          <w:rFonts w:ascii="Times New Roman" w:hAnsi="Times New Roman"/>
          <w:sz w:val="24"/>
          <w:szCs w:val="24"/>
        </w:rPr>
        <w:t>ет детей элементам спортивных игр, которые проводятся в спортивном зале или на площадке в зависимости от имеющихся условий и оборудования, а также региональных и климатических особенностей.</w:t>
      </w:r>
    </w:p>
    <w:p w14:paraId="7AFE1003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42" w:name="sub_22724"/>
      <w:bookmarkEnd w:id="41"/>
      <w:r>
        <w:rPr>
          <w:rFonts w:ascii="Times New Roman" w:hAnsi="Times New Roman"/>
          <w:sz w:val="24"/>
          <w:szCs w:val="24"/>
        </w:rPr>
        <w:t>4) Спортивные упражнения: педагог продолжает обучать детей спортив</w:t>
      </w:r>
      <w:r>
        <w:rPr>
          <w:rFonts w:ascii="Times New Roman" w:hAnsi="Times New Roman"/>
          <w:sz w:val="24"/>
          <w:szCs w:val="24"/>
        </w:rPr>
        <w:t>ным упражнениям.</w:t>
      </w:r>
    </w:p>
    <w:bookmarkEnd w:id="42"/>
    <w:p w14:paraId="7FB9373A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Плавание: погружение в воду с головой с открытыми глазами, скольжение на груди и спине, двигая ногами (вверх - вниз); проплывание в воротца, с надувной игрушкой или кругом в руках и без; произвольным стилем (от 10-15 м); упражнения комплек</w:t>
      </w:r>
      <w:r>
        <w:rPr>
          <w:rFonts w:ascii="Times New Roman" w:hAnsi="Times New Roman"/>
          <w:sz w:val="24"/>
          <w:szCs w:val="24"/>
        </w:rPr>
        <w:t>сов гидроаэробики в воде у бортика и без опоры.</w:t>
      </w:r>
    </w:p>
    <w:p w14:paraId="7F889AE3" w14:textId="77777777" w:rsidR="00BC41A6" w:rsidRDefault="00E10F3B">
      <w:pPr>
        <w:rPr>
          <w:rFonts w:ascii="Times New Roman" w:hAnsi="Times New Roman"/>
          <w:sz w:val="24"/>
          <w:szCs w:val="24"/>
        </w:rPr>
      </w:pPr>
      <w:bookmarkStart w:id="43" w:name="sub_22725"/>
      <w:r>
        <w:rPr>
          <w:rFonts w:ascii="Times New Roman" w:hAnsi="Times New Roman"/>
          <w:sz w:val="24"/>
          <w:szCs w:val="24"/>
        </w:rPr>
        <w:t xml:space="preserve">5) </w:t>
      </w:r>
      <w:r>
        <w:rPr>
          <w:rFonts w:ascii="Times New Roman" w:hAnsi="Times New Roman"/>
          <w:b/>
          <w:sz w:val="24"/>
          <w:szCs w:val="24"/>
        </w:rPr>
        <w:t>Формирование основ здорового образа жизни:</w:t>
      </w:r>
      <w:r>
        <w:rPr>
          <w:rFonts w:ascii="Times New Roman" w:hAnsi="Times New Roman"/>
          <w:sz w:val="24"/>
          <w:szCs w:val="24"/>
        </w:rPr>
        <w:t xml:space="preserve"> педагог расширяет, уточняет и закрепляет представления о факторах, положительно влияющих на здоровье, роли физической культуры и спорта в укреплении здоровья; раз</w:t>
      </w:r>
      <w:r>
        <w:rPr>
          <w:rFonts w:ascii="Times New Roman" w:hAnsi="Times New Roman"/>
          <w:sz w:val="24"/>
          <w:szCs w:val="24"/>
        </w:rPr>
        <w:t xml:space="preserve">ных видах спорта, спортивных событиях и </w:t>
      </w:r>
      <w:r>
        <w:rPr>
          <w:rFonts w:ascii="Times New Roman" w:hAnsi="Times New Roman"/>
          <w:sz w:val="24"/>
          <w:szCs w:val="24"/>
        </w:rPr>
        <w:lastRenderedPageBreak/>
        <w:t>достижениях отечественных спортсменов. Дает доступные по возрасту представления о профилактике и охране здоровья, правилах безопасного поведения в двигательной деятельности (играх-эстафетах, взаимодействии с партнеро</w:t>
      </w:r>
      <w:r>
        <w:rPr>
          <w:rFonts w:ascii="Times New Roman" w:hAnsi="Times New Roman"/>
          <w:sz w:val="24"/>
          <w:szCs w:val="24"/>
        </w:rPr>
        <w:t>м, в играх и упражнениях с мячом, предметами, пользовании спортивным инвентарем, оборудованием). Приучает детей следить за своей осанкой, формирует представление о том, как оказывать элементарную первую помощь, оценивать свое самочувствие; воспитывает чувс</w:t>
      </w:r>
      <w:r>
        <w:rPr>
          <w:rFonts w:ascii="Times New Roman" w:hAnsi="Times New Roman"/>
          <w:sz w:val="24"/>
          <w:szCs w:val="24"/>
        </w:rPr>
        <w:t>тво сострадания к людям с особенностями здоровья, поддерживает стремление детей заботиться о своем здоровье и самочувствии других людей.</w:t>
      </w:r>
    </w:p>
    <w:p w14:paraId="36AAE92E" w14:textId="77777777" w:rsidR="00BC41A6" w:rsidRDefault="00E10F3B">
      <w:pPr>
        <w:rPr>
          <w:rFonts w:ascii="Times New Roman" w:hAnsi="Times New Roman"/>
          <w:b/>
          <w:sz w:val="24"/>
          <w:szCs w:val="24"/>
        </w:rPr>
      </w:pPr>
      <w:bookmarkStart w:id="44" w:name="sub_22726"/>
      <w:bookmarkEnd w:id="43"/>
      <w:r>
        <w:rPr>
          <w:rFonts w:ascii="Times New Roman" w:hAnsi="Times New Roman"/>
          <w:sz w:val="24"/>
          <w:szCs w:val="24"/>
        </w:rPr>
        <w:t xml:space="preserve">6) </w:t>
      </w:r>
      <w:r>
        <w:rPr>
          <w:rFonts w:ascii="Times New Roman" w:hAnsi="Times New Roman"/>
          <w:b/>
          <w:sz w:val="24"/>
          <w:szCs w:val="24"/>
        </w:rPr>
        <w:t>Активный отдых.</w:t>
      </w:r>
    </w:p>
    <w:p w14:paraId="55C06725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мероприятий согласно годовому плану.</w:t>
      </w:r>
    </w:p>
    <w:bookmarkEnd w:id="44"/>
    <w:p w14:paraId="5141E3B0" w14:textId="77777777" w:rsidR="00BC41A6" w:rsidRDefault="00E10F3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Досуги и праздники направлены на решение задач приоб</w:t>
      </w:r>
      <w:r>
        <w:rPr>
          <w:rFonts w:ascii="Times New Roman" w:hAnsi="Times New Roman"/>
          <w:sz w:val="24"/>
          <w:szCs w:val="24"/>
        </w:rPr>
        <w:t>щения к здоровому образу жизни, должны иметь социально-значимую и патриотическую тематику, посвящаться государственным праздникам, ярким спортивным событиям и достижениям выдающихся спортсменов.</w:t>
      </w:r>
    </w:p>
    <w:p w14:paraId="67C8AA55" w14:textId="77777777" w:rsidR="00BC41A6" w:rsidRDefault="00BC41A6">
      <w:pPr>
        <w:pStyle w:val="af1"/>
        <w:ind w:left="360"/>
        <w:jc w:val="center"/>
        <w:rPr>
          <w:rFonts w:ascii="Times New Roman" w:hAnsi="Times New Roman"/>
          <w:b/>
          <w:sz w:val="32"/>
          <w:szCs w:val="32"/>
        </w:rPr>
      </w:pPr>
    </w:p>
    <w:p w14:paraId="183B5F17" w14:textId="77777777" w:rsidR="00BC41A6" w:rsidRDefault="00BC41A6">
      <w:pPr>
        <w:pStyle w:val="af1"/>
        <w:ind w:left="708"/>
        <w:rPr>
          <w:rFonts w:ascii="Times New Roman" w:hAnsi="Times New Roman"/>
          <w:i/>
          <w:sz w:val="28"/>
          <w:szCs w:val="28"/>
          <w:u w:val="single"/>
        </w:rPr>
      </w:pPr>
    </w:p>
    <w:p w14:paraId="38BBB186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u w:val="single"/>
        </w:rPr>
        <w:t>ЭРС  (младшая группа)</w:t>
      </w:r>
      <w:r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-проявляют интерес к потешкам, пальч</w:t>
      </w:r>
      <w:r>
        <w:rPr>
          <w:rFonts w:ascii="Times New Roman" w:hAnsi="Times New Roman"/>
          <w:sz w:val="28"/>
          <w:szCs w:val="28"/>
        </w:rPr>
        <w:t>иковым играм, считалкам, загадкам - используют в повседневной жизни.</w:t>
      </w:r>
    </w:p>
    <w:p w14:paraId="1396360D" w14:textId="77777777" w:rsidR="00BC41A6" w:rsidRDefault="00E10F3B">
      <w:pPr>
        <w:pStyle w:val="af1"/>
        <w:ind w:left="708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УМК (средняя группа):</w:t>
      </w:r>
    </w:p>
    <w:p w14:paraId="04A4586F" w14:textId="77777777" w:rsidR="00BC41A6" w:rsidRDefault="00E10F3B">
      <w:pPr>
        <w:pStyle w:val="af1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проявляют речевую активность в процессе двигательной деятельности, обсуждают пользу закаливания и занятий физической культурой;</w:t>
      </w:r>
    </w:p>
    <w:p w14:paraId="2FE14748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Слова: исэнмесез, саубул, куян, </w:t>
      </w:r>
      <w:r>
        <w:rPr>
          <w:rFonts w:ascii="Times New Roman" w:hAnsi="Times New Roman"/>
          <w:sz w:val="28"/>
          <w:szCs w:val="28"/>
        </w:rPr>
        <w:t>песи, малай, кыз, керегез, утырыгыз, синкэм?, кил монда, бунэрсэ?</w:t>
      </w:r>
    </w:p>
    <w:p w14:paraId="70786E65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Пассивный словарь</w:t>
      </w:r>
      <w:r>
        <w:rPr>
          <w:rFonts w:ascii="Times New Roman" w:hAnsi="Times New Roman"/>
          <w:sz w:val="28"/>
          <w:szCs w:val="28"/>
        </w:rPr>
        <w:t>: утырыгыз, син кем?, басыгыз, ал, ничэ?, нинди?</w:t>
      </w:r>
    </w:p>
    <w:p w14:paraId="572FFF58" w14:textId="77777777" w:rsidR="00BC41A6" w:rsidRDefault="00E10F3B">
      <w:pPr>
        <w:pStyle w:val="af1"/>
        <w:ind w:left="0" w:firstLine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(Старшая группа):</w:t>
      </w:r>
    </w:p>
    <w:p w14:paraId="6763A71C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Слова: : исэнмесез, саубул, куян, песи, малай, кыз, керегез, утырыгыз, синкэм?, басыгыз, ал, ничэ?, нинди?</w:t>
      </w:r>
      <w:r>
        <w:rPr>
          <w:rFonts w:ascii="Times New Roman" w:hAnsi="Times New Roman"/>
          <w:sz w:val="28"/>
          <w:szCs w:val="28"/>
        </w:rPr>
        <w:t>, Бер, ике, оч, дурт, биш, алты, жиде, сигез, тугыз, ун, зур, кечкенэ (бэлэкэй),  бунэрсэ?, кызыл, зэнгэр, ары, яшел, ки, сал, рэхмэт, сау бул.</w:t>
      </w:r>
    </w:p>
    <w:p w14:paraId="750EDCB2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Пассивный словарь</w:t>
      </w:r>
      <w:r>
        <w:rPr>
          <w:rFonts w:ascii="Times New Roman" w:hAnsi="Times New Roman"/>
          <w:sz w:val="28"/>
          <w:szCs w:val="28"/>
        </w:rPr>
        <w:t xml:space="preserve">: утырыгыз, син кем?, басыгыз, ал, ничэ?, нинди?,  бунэрсэ?, хэерле кон?, куп. </w:t>
      </w:r>
    </w:p>
    <w:p w14:paraId="56359EB6" w14:textId="77777777" w:rsidR="00BC41A6" w:rsidRDefault="00E10F3B">
      <w:pPr>
        <w:pStyle w:val="af1"/>
        <w:ind w:left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(Подготовительн</w:t>
      </w:r>
      <w:r>
        <w:rPr>
          <w:rFonts w:ascii="Times New Roman" w:hAnsi="Times New Roman"/>
          <w:i/>
          <w:sz w:val="28"/>
          <w:szCs w:val="28"/>
        </w:rPr>
        <w:t>ая группа):</w:t>
      </w:r>
    </w:p>
    <w:p w14:paraId="6216844E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Слова: исэнмесез, саубул, куян, песи, малай, кыз, керегез, утырыгыз, синкэм?, басыгыз, ал, ничэ?, нинди?, Бер, ике, оч, дурт, биш, алты, жиде, сигез, тугыз, ун, зур, кечкенэ (бэлэкэй),  бунэрсэ?, кызыл, зэнгэр, ары, яшел, ки, сал, рэхмэт, сау б</w:t>
      </w:r>
      <w:r>
        <w:rPr>
          <w:rFonts w:ascii="Times New Roman" w:hAnsi="Times New Roman"/>
          <w:sz w:val="28"/>
          <w:szCs w:val="28"/>
        </w:rPr>
        <w:t>ул.</w:t>
      </w:r>
    </w:p>
    <w:p w14:paraId="14DE9C86" w14:textId="77777777" w:rsidR="00BC41A6" w:rsidRDefault="00E10F3B">
      <w:pPr>
        <w:pStyle w:val="af1"/>
        <w:ind w:left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Пассивный словарь</w:t>
      </w:r>
      <w:r>
        <w:rPr>
          <w:rFonts w:ascii="Times New Roman" w:hAnsi="Times New Roman"/>
          <w:sz w:val="28"/>
          <w:szCs w:val="28"/>
        </w:rPr>
        <w:t xml:space="preserve">: утырыгыз, син кем?, басыгыз, ал, ничэ?,нинди?,  бунэрсэ?, хэерле кон, куп. </w:t>
      </w:r>
    </w:p>
    <w:p w14:paraId="3B2781A5" w14:textId="77777777" w:rsidR="00BC41A6" w:rsidRDefault="00BC41A6">
      <w:pPr>
        <w:tabs>
          <w:tab w:val="left" w:pos="5175"/>
        </w:tabs>
        <w:rPr>
          <w:rFonts w:ascii="Times New Roman" w:hAnsi="Times New Roman"/>
          <w:b/>
          <w:lang w:val="tt-RU"/>
        </w:rPr>
        <w:sectPr w:rsidR="00BC41A6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75A55CEC" w14:textId="77777777" w:rsidR="00BC41A6" w:rsidRDefault="00BC41A6">
      <w:pPr>
        <w:pStyle w:val="af1"/>
        <w:ind w:left="0"/>
        <w:rPr>
          <w:rFonts w:ascii="Times New Roman" w:hAnsi="Times New Roman"/>
          <w:b/>
          <w:sz w:val="32"/>
          <w:szCs w:val="32"/>
        </w:rPr>
      </w:pPr>
    </w:p>
    <w:p w14:paraId="63EABC99" w14:textId="77777777" w:rsidR="00BC41A6" w:rsidRDefault="00E10F3B">
      <w:pPr>
        <w:pStyle w:val="af1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2.2.Содержание образовательной деятельности в соответствии</w:t>
      </w:r>
    </w:p>
    <w:p w14:paraId="3F5224F4" w14:textId="77777777" w:rsidR="00BC41A6" w:rsidRDefault="00E10F3B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образовательными областями</w:t>
      </w:r>
    </w:p>
    <w:p w14:paraId="4D6089A5" w14:textId="77777777" w:rsidR="00BC41A6" w:rsidRDefault="00BC41A6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B8D5317" w14:textId="77777777" w:rsidR="00BC41A6" w:rsidRDefault="00E10F3B">
      <w:pPr>
        <w:pStyle w:val="af1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Младший возраст (3-4 года)</w:t>
      </w:r>
    </w:p>
    <w:p w14:paraId="47B94C28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14:paraId="2AAB7A37" w14:textId="77777777" w:rsidR="00BC41A6" w:rsidRDefault="00E10F3B">
      <w:pPr>
        <w:pStyle w:val="2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Социально-коммуникативное развитие:</w:t>
      </w:r>
    </w:p>
    <w:p w14:paraId="0F7C6819" w14:textId="77777777" w:rsidR="00BC41A6" w:rsidRDefault="00E10F3B">
      <w:pPr>
        <w:pStyle w:val="23"/>
        <w:numPr>
          <w:ilvl w:val="1"/>
          <w:numId w:val="19"/>
        </w:numPr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bookmarkStart w:id="45" w:name="sub_18412"/>
      <w:r>
        <w:rPr>
          <w:rFonts w:ascii="Times New Roman" w:hAnsi="Times New Roman"/>
          <w:sz w:val="28"/>
          <w:szCs w:val="28"/>
        </w:rPr>
        <w:t>формирование основ гражданственности и патриотизма:</w:t>
      </w:r>
      <w:bookmarkEnd w:id="45"/>
      <w:r>
        <w:rPr>
          <w:rFonts w:ascii="Times New Roman" w:hAnsi="Times New Roman"/>
          <w:sz w:val="28"/>
          <w:szCs w:val="28"/>
        </w:rPr>
        <w:t>обогащение представления детей о малой родине;</w:t>
      </w:r>
    </w:p>
    <w:p w14:paraId="32B251F0" w14:textId="77777777" w:rsidR="00BC41A6" w:rsidRDefault="00E10F3B">
      <w:pPr>
        <w:pStyle w:val="23"/>
        <w:numPr>
          <w:ilvl w:val="1"/>
          <w:numId w:val="19"/>
        </w:numPr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bookmarkStart w:id="46" w:name="sub_18414"/>
      <w:r>
        <w:rPr>
          <w:rFonts w:ascii="Times New Roman" w:hAnsi="Times New Roman"/>
          <w:sz w:val="28"/>
          <w:szCs w:val="28"/>
        </w:rPr>
        <w:t>формирование основ безопасного поведения:</w:t>
      </w:r>
      <w:bookmarkEnd w:id="46"/>
      <w:r>
        <w:rPr>
          <w:rFonts w:ascii="Times New Roman" w:hAnsi="Times New Roman"/>
          <w:sz w:val="28"/>
          <w:szCs w:val="28"/>
        </w:rPr>
        <w:t>развитие интереса к правилам безопасного поведения.</w:t>
      </w:r>
    </w:p>
    <w:p w14:paraId="7DFE2945" w14:textId="77777777" w:rsidR="00BC41A6" w:rsidRDefault="00E10F3B">
      <w:pPr>
        <w:pStyle w:val="af1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навыков плавания</w:t>
      </w:r>
      <w:r>
        <w:rPr>
          <w:rFonts w:ascii="Times New Roman" w:hAnsi="Times New Roman"/>
          <w:sz w:val="28"/>
          <w:szCs w:val="28"/>
        </w:rPr>
        <w:t>:</w:t>
      </w:r>
    </w:p>
    <w:p w14:paraId="1A82280A" w14:textId="77777777" w:rsidR="00BC41A6" w:rsidRDefault="00E10F3B">
      <w:pPr>
        <w:pStyle w:val="af1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адаптация к водной среде, ознакомление со свойствами воды;</w:t>
      </w:r>
    </w:p>
    <w:p w14:paraId="0E46D7BC" w14:textId="77777777" w:rsidR="00BC41A6" w:rsidRDefault="00E10F3B">
      <w:pPr>
        <w:pStyle w:val="af1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передвижению в воде шагом, бегом со сменой направления, преодолевая сопротивление и сохраняя равновесие;</w:t>
      </w:r>
    </w:p>
    <w:p w14:paraId="4ECF0171" w14:textId="77777777" w:rsidR="00BC41A6" w:rsidRDefault="00E10F3B">
      <w:pPr>
        <w:pStyle w:val="af1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владению своим телом в непривычной среде, ориентировке в ней;</w:t>
      </w:r>
    </w:p>
    <w:p w14:paraId="76772417" w14:textId="77777777" w:rsidR="00BC41A6" w:rsidRDefault="00E10F3B">
      <w:pPr>
        <w:pStyle w:val="af1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</w:t>
      </w:r>
      <w:r>
        <w:rPr>
          <w:rFonts w:ascii="Times New Roman" w:hAnsi="Times New Roman"/>
          <w:sz w:val="28"/>
          <w:szCs w:val="28"/>
        </w:rPr>
        <w:t>огружению в воду до уровня груди, подбородка;</w:t>
      </w:r>
    </w:p>
    <w:p w14:paraId="53B0709A" w14:textId="77777777" w:rsidR="00BC41A6" w:rsidRDefault="00E10F3B">
      <w:pPr>
        <w:pStyle w:val="af1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санитарно-гигиенических навыков:</w:t>
      </w:r>
    </w:p>
    <w:p w14:paraId="32DCB3AA" w14:textId="77777777" w:rsidR="00BC41A6" w:rsidRDefault="00E10F3B">
      <w:pPr>
        <w:pStyle w:val="af1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учить принимать душ, пользуясь мылом; вытираться полотенцем после посещения бассейна;</w:t>
      </w:r>
    </w:p>
    <w:p w14:paraId="57E553ED" w14:textId="77777777" w:rsidR="00BC41A6" w:rsidRDefault="00E10F3B">
      <w:pPr>
        <w:pStyle w:val="af1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Приучать, аккуратно складывать вещи в шкафчик, самостоятельно одеваться.</w:t>
      </w:r>
    </w:p>
    <w:p w14:paraId="13D19CC4" w14:textId="77777777" w:rsidR="00BC41A6" w:rsidRDefault="00BC41A6">
      <w:pPr>
        <w:rPr>
          <w:rFonts w:ascii="Times New Roman" w:hAnsi="Times New Roman"/>
          <w:b/>
          <w:color w:val="FF0000"/>
          <w:sz w:val="32"/>
          <w:szCs w:val="32"/>
        </w:rPr>
      </w:pPr>
    </w:p>
    <w:p w14:paraId="6B77D3BB" w14:textId="77777777" w:rsidR="00BC41A6" w:rsidRDefault="00E10F3B">
      <w:pPr>
        <w:pStyle w:val="af1"/>
        <w:ind w:left="1080"/>
        <w:jc w:val="lef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Средний возраст (4-5 лет)</w:t>
      </w:r>
    </w:p>
    <w:p w14:paraId="6F02A68A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14:paraId="53BBF4D7" w14:textId="77777777" w:rsidR="00BC41A6" w:rsidRDefault="00E10F3B">
      <w:pPr>
        <w:pStyle w:val="23"/>
        <w:spacing w:after="0" w:line="240" w:lineRule="auto"/>
        <w:rPr>
          <w:rFonts w:ascii="Times New Roman" w:hAnsi="Times New Roman"/>
          <w:sz w:val="28"/>
          <w:szCs w:val="28"/>
        </w:rPr>
      </w:pPr>
      <w:bookmarkStart w:id="47" w:name="sub_18512"/>
      <w:r>
        <w:rPr>
          <w:rFonts w:ascii="Times New Roman" w:hAnsi="Times New Roman"/>
          <w:sz w:val="28"/>
          <w:szCs w:val="28"/>
        </w:rPr>
        <w:t>1. Социально-коммуникативное развитие:</w:t>
      </w:r>
    </w:p>
    <w:p w14:paraId="6CACCDEB" w14:textId="77777777" w:rsidR="00BC41A6" w:rsidRDefault="00E10F3B">
      <w:pPr>
        <w:pStyle w:val="23"/>
        <w:numPr>
          <w:ilvl w:val="1"/>
          <w:numId w:val="19"/>
        </w:numPr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основ гра</w:t>
      </w:r>
      <w:r>
        <w:rPr>
          <w:rFonts w:ascii="Times New Roman" w:hAnsi="Times New Roman"/>
          <w:sz w:val="28"/>
          <w:szCs w:val="28"/>
        </w:rPr>
        <w:t>жданственности и патриотизма: воспитание уважительного отношение к Родине, символам страны, памятным датам; воспитание гордости за достижения страны в области спорта, науки, искусства и других областях; развитие интереса детей к основным достопримечательно</w:t>
      </w:r>
      <w:r>
        <w:rPr>
          <w:rFonts w:ascii="Times New Roman" w:hAnsi="Times New Roman"/>
          <w:sz w:val="28"/>
          <w:szCs w:val="28"/>
        </w:rPr>
        <w:t>стями населенного пункта, в котором они живут.</w:t>
      </w:r>
    </w:p>
    <w:p w14:paraId="3C64AD34" w14:textId="77777777" w:rsidR="00BC41A6" w:rsidRDefault="00E10F3B">
      <w:pPr>
        <w:pStyle w:val="23"/>
        <w:numPr>
          <w:ilvl w:val="1"/>
          <w:numId w:val="19"/>
        </w:numPr>
        <w:spacing w:after="0" w:line="240" w:lineRule="auto"/>
        <w:ind w:left="0"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основ безопасного поведения: </w:t>
      </w:r>
      <w:bookmarkEnd w:id="47"/>
      <w:r>
        <w:rPr>
          <w:rFonts w:ascii="Times New Roman" w:hAnsi="Times New Roman"/>
          <w:sz w:val="28"/>
          <w:szCs w:val="28"/>
        </w:rPr>
        <w:t>обогащение представления детей об основных источниках и видах опасности в быту, на улице, в природе, в общении с незнакомыми людьми.</w:t>
      </w:r>
    </w:p>
    <w:p w14:paraId="7D556F0A" w14:textId="77777777" w:rsidR="00BC41A6" w:rsidRDefault="00E10F3B">
      <w:pPr>
        <w:pStyle w:val="21"/>
        <w:tabs>
          <w:tab w:val="left" w:pos="6465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 Формирование навыков </w:t>
      </w:r>
      <w:r>
        <w:rPr>
          <w:sz w:val="28"/>
          <w:szCs w:val="28"/>
        </w:rPr>
        <w:t>плавания:</w:t>
      </w:r>
    </w:p>
    <w:p w14:paraId="5191D9F4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со свойствами воды, преодоление водобоязни;</w:t>
      </w:r>
    </w:p>
    <w:p w14:paraId="63634147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передвижению в воде различными способами на разной глубине;</w:t>
      </w:r>
    </w:p>
    <w:p w14:paraId="71CC2040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передвижению в и.п. «Крокодил»;</w:t>
      </w:r>
    </w:p>
    <w:p w14:paraId="3EFE20D3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обучение погружению в воду с головой на задержке дыхания, умению владеть своим </w:t>
      </w:r>
      <w:r>
        <w:rPr>
          <w:rFonts w:ascii="Times New Roman" w:hAnsi="Times New Roman"/>
          <w:sz w:val="28"/>
          <w:szCs w:val="28"/>
        </w:rPr>
        <w:t>телом в непривычной среде, ориентировке в ней;</w:t>
      </w:r>
    </w:p>
    <w:p w14:paraId="363E15F2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ознакомление со скольжением в воде на груди и на спине;</w:t>
      </w:r>
    </w:p>
    <w:p w14:paraId="06DCAFD9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попеременной работе ног по типу кроля сидя на дне бассейна;</w:t>
      </w:r>
    </w:p>
    <w:p w14:paraId="5B52BD85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с техникой выдоха в воду.</w:t>
      </w:r>
    </w:p>
    <w:p w14:paraId="103D7F2C" w14:textId="77777777" w:rsidR="00BC41A6" w:rsidRDefault="00E10F3B">
      <w:pPr>
        <w:pStyle w:val="21"/>
        <w:tabs>
          <w:tab w:val="left" w:pos="6465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3.Развитие санитарно-гигиенических навыков:</w:t>
      </w:r>
    </w:p>
    <w:p w14:paraId="22446505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чить принимать душ, пользуясь мылом; насухо последовательно вытираться полотенцем после посещения бассейна;</w:t>
      </w:r>
    </w:p>
    <w:p w14:paraId="34E446D6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приучать аккуратно складывать вещи в шкафчик, самостоятельно одеваться.</w:t>
      </w:r>
    </w:p>
    <w:p w14:paraId="347E474D" w14:textId="77777777" w:rsidR="00BC41A6" w:rsidRDefault="00E10F3B">
      <w:pPr>
        <w:pStyle w:val="af1"/>
        <w:ind w:left="1080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Старший возраст (5-6 лет)</w:t>
      </w:r>
    </w:p>
    <w:p w14:paraId="6B821A5B" w14:textId="77777777" w:rsidR="00BC41A6" w:rsidRDefault="00E10F3B">
      <w:pPr>
        <w:pStyle w:val="2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Социально-коммуникативное развитие:</w:t>
      </w:r>
    </w:p>
    <w:p w14:paraId="7939F68A" w14:textId="77777777" w:rsidR="00BC41A6" w:rsidRDefault="00E10F3B">
      <w:pPr>
        <w:numPr>
          <w:ilvl w:val="0"/>
          <w:numId w:val="22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</w:t>
      </w:r>
      <w:r>
        <w:rPr>
          <w:rFonts w:ascii="Times New Roman" w:hAnsi="Times New Roman"/>
          <w:sz w:val="28"/>
          <w:szCs w:val="28"/>
        </w:rPr>
        <w:t>е основ гражданственности и патриотизма: воспитание уважительного отношения к Родине, к людям разных национальностей, проживающим на территории России, их культурному наследию; ознакомление детей с содержанием государственных праздников и традициями праздн</w:t>
      </w:r>
      <w:r>
        <w:rPr>
          <w:rFonts w:ascii="Times New Roman" w:hAnsi="Times New Roman"/>
          <w:sz w:val="28"/>
          <w:szCs w:val="28"/>
        </w:rPr>
        <w:t>ования, развитие патриотических чувств, уважения и гордость за поступки героев Отечества, достижения страны;</w:t>
      </w:r>
    </w:p>
    <w:p w14:paraId="3FB3F21C" w14:textId="77777777" w:rsidR="00BC41A6" w:rsidRDefault="00E10F3B">
      <w:pPr>
        <w:numPr>
          <w:ilvl w:val="0"/>
          <w:numId w:val="22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основ безопасного поведения: формирование осмотрительного отношения к потенциально опасным для человека ситуациям.</w:t>
      </w:r>
    </w:p>
    <w:p w14:paraId="755BFE40" w14:textId="77777777" w:rsidR="00BC41A6" w:rsidRDefault="00E10F3B">
      <w:pPr>
        <w:pStyle w:val="21"/>
        <w:tabs>
          <w:tab w:val="left" w:pos="6465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Формирование нав</w:t>
      </w:r>
      <w:r>
        <w:rPr>
          <w:sz w:val="28"/>
          <w:szCs w:val="28"/>
        </w:rPr>
        <w:t>ыков плавания:</w:t>
      </w:r>
    </w:p>
    <w:p w14:paraId="6535D489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развитие умения взаимодействовать с водной средой; </w:t>
      </w:r>
    </w:p>
    <w:p w14:paraId="5D276C33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свободного передвижения в воде различными способами на разной глубине;</w:t>
      </w:r>
    </w:p>
    <w:p w14:paraId="4C6ED7F6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навыка погружения в воду с головой;</w:t>
      </w:r>
    </w:p>
    <w:p w14:paraId="535FE6BC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обучение пассивному плаванию (всплывание, лежание) на груди и </w:t>
      </w:r>
      <w:r>
        <w:rPr>
          <w:rFonts w:ascii="Times New Roman" w:hAnsi="Times New Roman"/>
          <w:sz w:val="28"/>
          <w:szCs w:val="28"/>
        </w:rPr>
        <w:t>на спине;</w:t>
      </w:r>
    </w:p>
    <w:p w14:paraId="2123A97E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скольжению на груди и на спине:</w:t>
      </w:r>
    </w:p>
    <w:p w14:paraId="702A0F87" w14:textId="77777777" w:rsidR="00BC41A6" w:rsidRDefault="00E10F3B">
      <w:pPr>
        <w:pStyle w:val="21"/>
        <w:tabs>
          <w:tab w:val="left" w:pos="1418"/>
          <w:tab w:val="left" w:pos="6465"/>
        </w:tabs>
        <w:spacing w:after="0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а) с различным положением рук;</w:t>
      </w:r>
    </w:p>
    <w:p w14:paraId="18A29632" w14:textId="77777777" w:rsidR="00BC41A6" w:rsidRDefault="00E10F3B">
      <w:pPr>
        <w:pStyle w:val="21"/>
        <w:tabs>
          <w:tab w:val="left" w:pos="1418"/>
          <w:tab w:val="left" w:pos="6465"/>
        </w:tabs>
        <w:spacing w:after="0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б) в сочетании с выдохом в воду;</w:t>
      </w:r>
    </w:p>
    <w:p w14:paraId="3068C239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навыка ритмичной работы ног:</w:t>
      </w:r>
    </w:p>
    <w:p w14:paraId="3DEFD82D" w14:textId="77777777" w:rsidR="00BC41A6" w:rsidRDefault="00E10F3B">
      <w:pPr>
        <w:pStyle w:val="21"/>
        <w:tabs>
          <w:tab w:val="left" w:pos="1418"/>
          <w:tab w:val="left" w:pos="6465"/>
        </w:tabs>
        <w:spacing w:after="0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а) сидя на дне бассейна;</w:t>
      </w:r>
    </w:p>
    <w:p w14:paraId="35451D86" w14:textId="77777777" w:rsidR="00BC41A6" w:rsidRDefault="00E10F3B">
      <w:pPr>
        <w:pStyle w:val="21"/>
        <w:tabs>
          <w:tab w:val="left" w:pos="1418"/>
          <w:tab w:val="left" w:pos="6465"/>
        </w:tabs>
        <w:spacing w:after="0" w:line="24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б) лежа на воде с опорой руками;</w:t>
      </w:r>
    </w:p>
    <w:p w14:paraId="378A7C17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энергичному полному выдоху в воду;</w:t>
      </w:r>
    </w:p>
    <w:p w14:paraId="56C75319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ознакомление с различными стилями плавания.</w:t>
      </w:r>
    </w:p>
    <w:p w14:paraId="37CBD0A2" w14:textId="77777777" w:rsidR="00BC41A6" w:rsidRDefault="00E10F3B">
      <w:pPr>
        <w:pStyle w:val="21"/>
        <w:tabs>
          <w:tab w:val="left" w:pos="6465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Развитие санитарно-гигиенических навыков:</w:t>
      </w:r>
    </w:p>
    <w:p w14:paraId="210F9592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развивать осознанное отношение к выполнению санитарно-гигиенических требований;</w:t>
      </w:r>
    </w:p>
    <w:p w14:paraId="6DE9B6C9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аккуратность, чистоплотность.</w:t>
      </w:r>
    </w:p>
    <w:p w14:paraId="3A16386D" w14:textId="77777777" w:rsidR="00BC41A6" w:rsidRDefault="00E10F3B">
      <w:pPr>
        <w:pStyle w:val="21"/>
        <w:tabs>
          <w:tab w:val="left" w:pos="6465"/>
        </w:tabs>
        <w:spacing w:after="0" w:line="24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Закрепление правил безопасного поведения в бассейне, воспитание </w:t>
      </w:r>
    </w:p>
    <w:p w14:paraId="017F8DBC" w14:textId="77777777" w:rsidR="00BC41A6" w:rsidRDefault="00BC41A6">
      <w:pPr>
        <w:pStyle w:val="af1"/>
        <w:ind w:left="360"/>
        <w:jc w:val="center"/>
        <w:rPr>
          <w:rFonts w:ascii="Times New Roman" w:hAnsi="Times New Roman"/>
          <w:b/>
          <w:sz w:val="32"/>
          <w:szCs w:val="32"/>
        </w:rPr>
      </w:pPr>
    </w:p>
    <w:p w14:paraId="156D1A80" w14:textId="77777777" w:rsidR="00BC41A6" w:rsidRDefault="00E10F3B">
      <w:pPr>
        <w:pStyle w:val="af1"/>
        <w:ind w:left="36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Подготовительная к школе группа (6-7 лет)</w:t>
      </w:r>
    </w:p>
    <w:p w14:paraId="159E52A2" w14:textId="77777777" w:rsidR="00BC41A6" w:rsidRDefault="00E10F3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14:paraId="75D4BD52" w14:textId="77777777" w:rsidR="00BC41A6" w:rsidRDefault="00E10F3B">
      <w:pPr>
        <w:pStyle w:val="23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1. Социально-коммуникативное развитие:</w:t>
      </w:r>
    </w:p>
    <w:p w14:paraId="7D6FD847" w14:textId="77777777" w:rsidR="00BC41A6" w:rsidRDefault="00E10F3B">
      <w:pPr>
        <w:numPr>
          <w:ilvl w:val="0"/>
          <w:numId w:val="22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основ гражданственности и </w:t>
      </w:r>
      <w:r>
        <w:rPr>
          <w:rFonts w:ascii="Times New Roman" w:hAnsi="Times New Roman"/>
          <w:sz w:val="28"/>
          <w:szCs w:val="28"/>
        </w:rPr>
        <w:t>патриотизма: воспитание патриотических и интернациональных чувств, уважительного отношения к Родине, к представителям разных национальностей, интереса к их культуре и обычаям; расширение представлений детей о государственных праздниках и поддержание интере</w:t>
      </w:r>
      <w:r>
        <w:rPr>
          <w:rFonts w:ascii="Times New Roman" w:hAnsi="Times New Roman"/>
          <w:sz w:val="28"/>
          <w:szCs w:val="28"/>
        </w:rPr>
        <w:t>са детей к событиям, происходящим в стране, развитие чувства гордости за достижения страны в области спорта, науки и искусства, служения и верности интересам страны; развитие интереса детей к населенному пункту, в котором живет, переживания чувства удивлен</w:t>
      </w:r>
      <w:r>
        <w:rPr>
          <w:rFonts w:ascii="Times New Roman" w:hAnsi="Times New Roman"/>
          <w:sz w:val="28"/>
          <w:szCs w:val="28"/>
        </w:rPr>
        <w:t>ия, восхищения достопримечательностями, событиями прошлого и настоящего; поощрение активного участие в праздновании событий, связанных с его местом проживания;</w:t>
      </w:r>
    </w:p>
    <w:p w14:paraId="46C90A2A" w14:textId="77777777" w:rsidR="00BC41A6" w:rsidRDefault="00E10F3B">
      <w:pPr>
        <w:numPr>
          <w:ilvl w:val="0"/>
          <w:numId w:val="22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основ безопасного поведения: формирование осмотрительного отношения к потенциально </w:t>
      </w:r>
      <w:r>
        <w:rPr>
          <w:rFonts w:ascii="Times New Roman" w:hAnsi="Times New Roman"/>
          <w:sz w:val="28"/>
          <w:szCs w:val="28"/>
        </w:rPr>
        <w:t>опасным для человека ситуациям.</w:t>
      </w:r>
    </w:p>
    <w:p w14:paraId="2997B62A" w14:textId="77777777" w:rsidR="00BC41A6" w:rsidRDefault="00E10F3B">
      <w:pPr>
        <w:pStyle w:val="af1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FF0000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Формирование навыков плавания:</w:t>
      </w:r>
    </w:p>
    <w:p w14:paraId="3C3438FB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навыка передвижения в воде на разной глубине различными способами;</w:t>
      </w:r>
    </w:p>
    <w:p w14:paraId="3A7AD937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навыка погружения в воду с открытыми глазами;</w:t>
      </w:r>
    </w:p>
    <w:p w14:paraId="15EBD944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навыка пассивного плава</w:t>
      </w:r>
      <w:r>
        <w:rPr>
          <w:rFonts w:ascii="Times New Roman" w:hAnsi="Times New Roman"/>
          <w:sz w:val="28"/>
          <w:szCs w:val="28"/>
        </w:rPr>
        <w:t>ния (всплывания, лежания) на груди и на спине;</w:t>
      </w:r>
    </w:p>
    <w:p w14:paraId="13FAC7B8" w14:textId="77777777" w:rsidR="00BC41A6" w:rsidRDefault="00E10F3B">
      <w:pPr>
        <w:pStyle w:val="af1"/>
        <w:numPr>
          <w:ilvl w:val="0"/>
          <w:numId w:val="2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навыка скольжения на груди и на спине:</w:t>
      </w:r>
    </w:p>
    <w:p w14:paraId="16CC924C" w14:textId="77777777" w:rsidR="00BC41A6" w:rsidRDefault="00E10F3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а) с различным положением рук;</w:t>
      </w:r>
    </w:p>
    <w:p w14:paraId="411526C8" w14:textId="77777777" w:rsidR="00BC41A6" w:rsidRDefault="00E10F3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б) в сочетании с дыханием;</w:t>
      </w:r>
    </w:p>
    <w:p w14:paraId="637D90D5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совершенствование координационного навыка при работе ног:</w:t>
      </w:r>
    </w:p>
    <w:p w14:paraId="632A34D6" w14:textId="77777777" w:rsidR="00BC41A6" w:rsidRDefault="00E10F3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а) в с</w:t>
      </w:r>
      <w:r>
        <w:rPr>
          <w:rFonts w:ascii="Times New Roman" w:hAnsi="Times New Roman"/>
          <w:sz w:val="28"/>
          <w:szCs w:val="28"/>
        </w:rPr>
        <w:t>кольжении на груди;</w:t>
      </w:r>
    </w:p>
    <w:p w14:paraId="6539E070" w14:textId="77777777" w:rsidR="00BC41A6" w:rsidRDefault="00E10F3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б) в скольжении на спине;</w:t>
      </w:r>
    </w:p>
    <w:p w14:paraId="78641BB3" w14:textId="77777777" w:rsidR="00BC41A6" w:rsidRDefault="00E10F3B">
      <w:pPr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в) с различным положением рук;</w:t>
      </w:r>
    </w:p>
    <w:p w14:paraId="33879B43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координационного навыка  при работе рук:</w:t>
      </w:r>
    </w:p>
    <w:p w14:paraId="745C2F48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а) в скольжении на груди; </w:t>
      </w:r>
    </w:p>
    <w:p w14:paraId="0F8EC41C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б) в скольжении на спине;</w:t>
      </w:r>
    </w:p>
    <w:p w14:paraId="73062FD3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сочетанию д</w:t>
      </w:r>
      <w:r>
        <w:rPr>
          <w:rFonts w:ascii="Times New Roman" w:hAnsi="Times New Roman"/>
          <w:sz w:val="28"/>
          <w:szCs w:val="28"/>
        </w:rPr>
        <w:t>вижений рук и ног в скольжении на груди и на спине:</w:t>
      </w:r>
    </w:p>
    <w:p w14:paraId="4F65A0B2" w14:textId="77777777" w:rsidR="00BC41A6" w:rsidRDefault="00E10F3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а) с поддерживающими средствами;</w:t>
      </w:r>
    </w:p>
    <w:p w14:paraId="08D2AE00" w14:textId="77777777" w:rsidR="00BC41A6" w:rsidRDefault="00E10F3B">
      <w:p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б) без поддерживающих средств;</w:t>
      </w:r>
    </w:p>
    <w:p w14:paraId="1569E79B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обучение произвольному способу плавания (по выбору ребенка), в т.ч. и комбинированному;</w:t>
      </w:r>
    </w:p>
    <w:p w14:paraId="1AE6E23A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навыка ритмичного </w:t>
      </w:r>
      <w:r>
        <w:rPr>
          <w:rFonts w:ascii="Times New Roman" w:hAnsi="Times New Roman"/>
          <w:sz w:val="28"/>
          <w:szCs w:val="28"/>
        </w:rPr>
        <w:t>дыхания (3-10 раз подряд).</w:t>
      </w:r>
    </w:p>
    <w:p w14:paraId="26819866" w14:textId="77777777" w:rsidR="00BC41A6" w:rsidRDefault="00E10F3B">
      <w:pPr>
        <w:pStyle w:val="ab"/>
        <w:spacing w:after="0"/>
        <w:ind w:left="36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3. Развитие санитарно-гигиенических навыков:</w:t>
      </w:r>
    </w:p>
    <w:p w14:paraId="54C045EA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осознанного отношения к выполнению санитарно-гигиенических требований до и после посещения бассейна;</w:t>
      </w:r>
    </w:p>
    <w:p w14:paraId="6F46F912" w14:textId="77777777" w:rsidR="00BC41A6" w:rsidRDefault="00E10F3B">
      <w:pPr>
        <w:pStyle w:val="af1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воспитание аккуратности, чистоплотности, потребности в </w:t>
      </w:r>
      <w:r>
        <w:rPr>
          <w:rFonts w:ascii="Times New Roman" w:hAnsi="Times New Roman"/>
          <w:sz w:val="28"/>
          <w:szCs w:val="28"/>
        </w:rPr>
        <w:t>чистоте.</w:t>
      </w:r>
    </w:p>
    <w:p w14:paraId="10CE2A4B" w14:textId="77777777" w:rsidR="00BC41A6" w:rsidRDefault="00BC41A6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</w:p>
    <w:p w14:paraId="5039315F" w14:textId="77777777" w:rsidR="00BC41A6" w:rsidRDefault="00E10F3B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Самостоятельная деятельность детей</w:t>
      </w:r>
    </w:p>
    <w:p w14:paraId="3D27F735" w14:textId="77777777" w:rsidR="00BC41A6" w:rsidRDefault="00E10F3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Физическое развитие:</w:t>
      </w:r>
    </w:p>
    <w:p w14:paraId="41438319" w14:textId="77777777" w:rsidR="00BC41A6" w:rsidRDefault="00E10F3B">
      <w:pPr>
        <w:pStyle w:val="af1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свободное плавание выбранным способом;</w:t>
      </w:r>
    </w:p>
    <w:p w14:paraId="56091D90" w14:textId="77777777" w:rsidR="00BC41A6" w:rsidRDefault="00E10F3B">
      <w:pPr>
        <w:pStyle w:val="af1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самостоятельная организация подвижных игр, плавательных движений.</w:t>
      </w:r>
    </w:p>
    <w:p w14:paraId="36C00218" w14:textId="77777777" w:rsidR="00BC41A6" w:rsidRDefault="00E10F3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Социально-коммуникативное развитие:</w:t>
      </w:r>
    </w:p>
    <w:p w14:paraId="7F1D11F4" w14:textId="77777777" w:rsidR="00BC41A6" w:rsidRDefault="00E10F3B">
      <w:pPr>
        <w:pStyle w:val="af1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самостоятельная исследовательская деятельность;</w:t>
      </w:r>
    </w:p>
    <w:p w14:paraId="1946C989" w14:textId="77777777" w:rsidR="00BC41A6" w:rsidRDefault="00E10F3B">
      <w:pPr>
        <w:pStyle w:val="af1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роведение совместных спортивных праздников и развлечений.</w:t>
      </w:r>
    </w:p>
    <w:p w14:paraId="4BAE450A" w14:textId="77777777" w:rsidR="00BC41A6" w:rsidRDefault="00E10F3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Познавательно</w:t>
      </w:r>
      <w:r>
        <w:rPr>
          <w:rFonts w:ascii="Times New Roman" w:hAnsi="Times New Roman"/>
          <w:b/>
          <w:sz w:val="28"/>
          <w:szCs w:val="28"/>
          <w:lang w:val="en-US"/>
        </w:rPr>
        <w:t>e</w:t>
      </w:r>
      <w:r>
        <w:rPr>
          <w:rFonts w:ascii="Times New Roman" w:hAnsi="Times New Roman"/>
          <w:b/>
          <w:sz w:val="28"/>
          <w:szCs w:val="28"/>
        </w:rPr>
        <w:t xml:space="preserve"> развитие:</w:t>
      </w:r>
    </w:p>
    <w:p w14:paraId="779B7A47" w14:textId="77777777" w:rsidR="00BC41A6" w:rsidRDefault="00E10F3B">
      <w:pPr>
        <w:pStyle w:val="af1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самостоятельные игры-опыты с водой;</w:t>
      </w:r>
    </w:p>
    <w:p w14:paraId="22AEFA58" w14:textId="77777777" w:rsidR="00BC41A6" w:rsidRDefault="00E10F3B">
      <w:pPr>
        <w:pStyle w:val="af1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проектная деятельность.</w:t>
      </w:r>
    </w:p>
    <w:p w14:paraId="2DC6C1E2" w14:textId="77777777" w:rsidR="00BC41A6" w:rsidRDefault="00E10F3B">
      <w:pPr>
        <w:pStyle w:val="af1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Речевое развитие:</w:t>
      </w:r>
    </w:p>
    <w:p w14:paraId="3D08D29E" w14:textId="77777777" w:rsidR="00BC41A6" w:rsidRDefault="00E10F3B">
      <w:pPr>
        <w:pStyle w:val="af1"/>
        <w:numPr>
          <w:ilvl w:val="0"/>
          <w:numId w:val="25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разучивание считалок, потешек, песенок;</w:t>
      </w:r>
    </w:p>
    <w:p w14:paraId="1684D73C" w14:textId="77777777" w:rsidR="00BC41A6" w:rsidRDefault="00E10F3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Художественно-эстетическое развитие:</w:t>
      </w:r>
    </w:p>
    <w:p w14:paraId="0141D87D" w14:textId="77777777" w:rsidR="00BC41A6" w:rsidRDefault="00E10F3B">
      <w:pPr>
        <w:pStyle w:val="af1"/>
        <w:numPr>
          <w:ilvl w:val="0"/>
          <w:numId w:val="2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рисование на задан</w:t>
      </w:r>
      <w:r>
        <w:rPr>
          <w:rFonts w:ascii="Times New Roman" w:hAnsi="Times New Roman"/>
          <w:sz w:val="28"/>
          <w:szCs w:val="28"/>
        </w:rPr>
        <w:t>ную тему («Спорт», «Спортивные сооружения», «Наш бассейн» и т.д.);</w:t>
      </w:r>
    </w:p>
    <w:p w14:paraId="561AF605" w14:textId="77777777" w:rsidR="00BC41A6" w:rsidRDefault="00E10F3B">
      <w:pPr>
        <w:pStyle w:val="af1"/>
        <w:numPr>
          <w:ilvl w:val="0"/>
          <w:numId w:val="2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рассматривание иллюстраций, картинок, фотографий о спорте, Олимпиаде и т.д.</w:t>
      </w:r>
    </w:p>
    <w:p w14:paraId="635D0A03" w14:textId="77777777" w:rsidR="00BC41A6" w:rsidRDefault="00BC41A6">
      <w:pPr>
        <w:pStyle w:val="af1"/>
        <w:ind w:left="0"/>
        <w:rPr>
          <w:rFonts w:ascii="Times New Roman" w:hAnsi="Times New Roman"/>
          <w:b/>
          <w:sz w:val="32"/>
          <w:szCs w:val="32"/>
        </w:rPr>
      </w:pPr>
    </w:p>
    <w:p w14:paraId="0356057C" w14:textId="77777777" w:rsidR="00BC41A6" w:rsidRDefault="00BC41A6">
      <w:pPr>
        <w:rPr>
          <w:rFonts w:ascii="Times New Roman" w:hAnsi="Times New Roman"/>
          <w:sz w:val="28"/>
          <w:szCs w:val="28"/>
        </w:rPr>
      </w:pPr>
    </w:p>
    <w:p w14:paraId="161D2B35" w14:textId="77777777" w:rsidR="00BC41A6" w:rsidRDefault="00E10F3B">
      <w:pPr>
        <w:pStyle w:val="af1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Предметно-развивающая образовательная среда</w:t>
      </w:r>
    </w:p>
    <w:p w14:paraId="780F5CD4" w14:textId="77777777" w:rsidR="00BC41A6" w:rsidRDefault="00E10F3B">
      <w:pPr>
        <w:pStyle w:val="1"/>
        <w:tabs>
          <w:tab w:val="left" w:pos="1080"/>
        </w:tabs>
        <w:jc w:val="both"/>
        <w:rPr>
          <w:b w:val="0"/>
        </w:rPr>
      </w:pPr>
      <w:r>
        <w:rPr>
          <w:b w:val="0"/>
        </w:rPr>
        <w:t>Среда является важным фактором воспитания и развития ребенка. Обору</w:t>
      </w:r>
      <w:r>
        <w:rPr>
          <w:b w:val="0"/>
        </w:rPr>
        <w:t>дование бассейна и вспомогательных помещений должно быть безопасным, здоровьесберегающим, эстетически привлекательным и развивающим. Игрушки должны обеспечивать максимальный для данного возраста развивающий эффект.</w:t>
      </w:r>
    </w:p>
    <w:p w14:paraId="00692349" w14:textId="77777777" w:rsidR="00BC41A6" w:rsidRDefault="00BC41A6">
      <w:pPr>
        <w:pStyle w:val="af1"/>
        <w:ind w:left="0"/>
        <w:rPr>
          <w:rFonts w:ascii="Times New Roman" w:hAnsi="Times New Roman"/>
          <w:b/>
          <w:sz w:val="28"/>
          <w:szCs w:val="28"/>
        </w:rPr>
      </w:pPr>
    </w:p>
    <w:p w14:paraId="5C7B5B25" w14:textId="77777777" w:rsidR="00BC41A6" w:rsidRDefault="00E10F3B">
      <w:pPr>
        <w:pStyle w:val="af1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Формы работы с детьми</w:t>
      </w:r>
    </w:p>
    <w:p w14:paraId="03647A0E" w14:textId="77777777" w:rsidR="00BC41A6" w:rsidRDefault="00E10F3B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Воспитательно-образовательный процесс условно подразделен на:</w:t>
      </w:r>
    </w:p>
    <w:p w14:paraId="40AB2442" w14:textId="77777777" w:rsidR="00BC41A6" w:rsidRDefault="00E10F3B">
      <w:pPr>
        <w:pStyle w:val="af1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организованную образовательную деятельность;</w:t>
      </w:r>
    </w:p>
    <w:p w14:paraId="009AC229" w14:textId="77777777" w:rsidR="00BC41A6" w:rsidRDefault="00E10F3B">
      <w:pPr>
        <w:pStyle w:val="af1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образовательную деятельность, осуществляемую в ходе режимных моментов;</w:t>
      </w:r>
    </w:p>
    <w:p w14:paraId="4C174BA0" w14:textId="77777777" w:rsidR="00BC41A6" w:rsidRDefault="00E10F3B">
      <w:pPr>
        <w:pStyle w:val="af1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самостоятельную деятельность;</w:t>
      </w:r>
    </w:p>
    <w:p w14:paraId="34BD23D3" w14:textId="77777777" w:rsidR="00BC41A6" w:rsidRDefault="00E10F3B">
      <w:pPr>
        <w:pStyle w:val="af1"/>
        <w:numPr>
          <w:ilvl w:val="0"/>
          <w:numId w:val="2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взаимодействие с семьей.</w:t>
      </w:r>
    </w:p>
    <w:p w14:paraId="57142DC4" w14:textId="77777777" w:rsidR="00BC41A6" w:rsidRDefault="00E10F3B">
      <w:pPr>
        <w:ind w:firstLine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Образовательный процесс</w:t>
      </w:r>
      <w:r>
        <w:rPr>
          <w:rFonts w:ascii="Times New Roman" w:hAnsi="Times New Roman"/>
          <w:sz w:val="28"/>
          <w:szCs w:val="28"/>
        </w:rPr>
        <w:t xml:space="preserve"> должен основываться на адекватных возрасту формах работы с детьми. Выбор формы зависит от контингента и возраста воспитанников, опыта и творческого подхода педагога.</w:t>
      </w:r>
    </w:p>
    <w:p w14:paraId="3C2CA96C" w14:textId="77777777" w:rsidR="00BC41A6" w:rsidRDefault="00BC41A6">
      <w:pPr>
        <w:ind w:firstLine="360"/>
        <w:rPr>
          <w:rFonts w:ascii="Times New Roman" w:hAnsi="Times New Roman"/>
          <w:sz w:val="28"/>
          <w:szCs w:val="28"/>
        </w:rPr>
      </w:pPr>
    </w:p>
    <w:p w14:paraId="186C5952" w14:textId="77777777" w:rsidR="00BC41A6" w:rsidRDefault="00E10F3B">
      <w:pPr>
        <w:pStyle w:val="af1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Взаимодействие с семьей</w:t>
      </w:r>
    </w:p>
    <w:p w14:paraId="0FAB6467" w14:textId="77777777" w:rsidR="00BC41A6" w:rsidRDefault="00E10F3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формы взаимодействия с семьей:</w:t>
      </w:r>
    </w:p>
    <w:p w14:paraId="3D376D14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Взаимодействие с семьей – </w:t>
      </w:r>
      <w:r>
        <w:rPr>
          <w:rFonts w:ascii="Times New Roman" w:hAnsi="Times New Roman"/>
          <w:sz w:val="28"/>
          <w:szCs w:val="28"/>
        </w:rPr>
        <w:t>анкетирование, индивидуальные беседы.</w:t>
      </w:r>
    </w:p>
    <w:p w14:paraId="126071CF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Информирование родителей о ходе образовательного процесса</w:t>
      </w:r>
      <w:r>
        <w:rPr>
          <w:rFonts w:ascii="Times New Roman" w:hAnsi="Times New Roman"/>
          <w:sz w:val="28"/>
          <w:szCs w:val="28"/>
        </w:rPr>
        <w:t xml:space="preserve"> – индивидуальные и групповые консультации, родительские собрания, оформление информационных стендов (папок-передвижек, информационных </w:t>
      </w:r>
      <w:r>
        <w:rPr>
          <w:rFonts w:ascii="Times New Roman" w:hAnsi="Times New Roman"/>
          <w:sz w:val="28"/>
          <w:szCs w:val="28"/>
        </w:rPr>
        <w:lastRenderedPageBreak/>
        <w:t>папок, фоторепортажей, фотоальбомов и т.д.), приглашение на открытые мероприятия (занятия, развлечения, праздники).</w:t>
      </w:r>
    </w:p>
    <w:p w14:paraId="18FAC800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Образование родителей</w:t>
      </w:r>
      <w:r>
        <w:rPr>
          <w:rFonts w:ascii="Times New Roman" w:hAnsi="Times New Roman"/>
          <w:sz w:val="28"/>
          <w:szCs w:val="28"/>
        </w:rPr>
        <w:t xml:space="preserve"> – создание памяток, консультации, семинары-практикумы.</w:t>
      </w:r>
    </w:p>
    <w:p w14:paraId="67D76B82" w14:textId="77777777" w:rsidR="00BC41A6" w:rsidRDefault="00E10F3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</w:t>
      </w:r>
      <w:r>
        <w:rPr>
          <w:rFonts w:ascii="Times New Roman" w:hAnsi="Times New Roman"/>
          <w:sz w:val="28"/>
          <w:szCs w:val="28"/>
        </w:rPr>
        <w:t xml:space="preserve"> – привлечение родителей к организации р</w:t>
      </w:r>
      <w:r>
        <w:rPr>
          <w:rFonts w:ascii="Times New Roman" w:hAnsi="Times New Roman"/>
          <w:sz w:val="28"/>
          <w:szCs w:val="28"/>
        </w:rPr>
        <w:t>азвлечений, праздников, созданию семейных спортивных альбомов, участию к детской исследовательской и проектной деятельности.</w:t>
      </w:r>
    </w:p>
    <w:p w14:paraId="4E444D51" w14:textId="77777777" w:rsidR="00BC41A6" w:rsidRDefault="00BC41A6">
      <w:pPr>
        <w:rPr>
          <w:rFonts w:ascii="Times New Roman" w:hAnsi="Times New Roman"/>
          <w:sz w:val="28"/>
          <w:szCs w:val="28"/>
        </w:rPr>
      </w:pPr>
    </w:p>
    <w:p w14:paraId="2D56F644" w14:textId="77777777" w:rsidR="00BC41A6" w:rsidRDefault="00E10F3B">
      <w:pPr>
        <w:numPr>
          <w:ilvl w:val="0"/>
          <w:numId w:val="2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Организационный раздел</w:t>
      </w:r>
    </w:p>
    <w:p w14:paraId="7C32605F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A81C44" w14:textId="77777777" w:rsidR="00BC41A6" w:rsidRDefault="00E10F3B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Особенности развития детей при осуществлении</w:t>
      </w:r>
    </w:p>
    <w:p w14:paraId="53512B01" w14:textId="77777777" w:rsidR="00BC41A6" w:rsidRDefault="00E10F3B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воспитательно-образовательного процесса на занятиях по плава</w:t>
      </w:r>
      <w:r>
        <w:rPr>
          <w:rFonts w:ascii="Times New Roman" w:hAnsi="Times New Roman"/>
          <w:b/>
          <w:sz w:val="28"/>
        </w:rPr>
        <w:t>нию</w:t>
      </w:r>
    </w:p>
    <w:p w14:paraId="6BEB9815" w14:textId="77777777" w:rsidR="00BC41A6" w:rsidRDefault="00BC41A6">
      <w:pPr>
        <w:jc w:val="center"/>
        <w:rPr>
          <w:rFonts w:ascii="Times New Roman" w:hAnsi="Times New Roman"/>
          <w:b/>
          <w:sz w:val="28"/>
        </w:rPr>
      </w:pPr>
    </w:p>
    <w:p w14:paraId="48364BD9" w14:textId="77777777" w:rsidR="00BC41A6" w:rsidRDefault="00E10F3B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 образовательная деятельность по обучению плаванию включена в режим дня детского сада. Продолжительность занятий (СаНПиН» 1.2.3685-21</w:t>
      </w:r>
      <w:r>
        <w:rPr>
          <w:rFonts w:ascii="Times New Roman" w:hAnsi="Times New Roman"/>
          <w:spacing w:val="5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по плаванию:</w:t>
      </w:r>
    </w:p>
    <w:p w14:paraId="6608A529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II младшая группа – 15 минут</w:t>
      </w:r>
    </w:p>
    <w:p w14:paraId="74B51439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>средняя группа – 20  минут</w:t>
      </w:r>
    </w:p>
    <w:p w14:paraId="61D5B1FC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старшая группа – 20-25 </w:t>
      </w:r>
      <w:r>
        <w:rPr>
          <w:rFonts w:ascii="Times New Roman" w:hAnsi="Times New Roman"/>
          <w:spacing w:val="5"/>
          <w:sz w:val="28"/>
          <w:szCs w:val="28"/>
        </w:rPr>
        <w:t>минут</w:t>
      </w:r>
    </w:p>
    <w:p w14:paraId="5E1A044F" w14:textId="77777777" w:rsidR="00BC41A6" w:rsidRDefault="00E10F3B">
      <w:pPr>
        <w:pStyle w:val="af1"/>
        <w:widowControl w:val="0"/>
        <w:numPr>
          <w:ilvl w:val="0"/>
          <w:numId w:val="3"/>
        </w:numPr>
        <w:autoSpaceDE w:val="0"/>
        <w:autoSpaceDN w:val="0"/>
        <w:adjustRightInd w:val="0"/>
        <w:ind w:left="284" w:hanging="284"/>
        <w:rPr>
          <w:rFonts w:ascii="Times New Roman" w:hAnsi="Times New Roman"/>
          <w:spacing w:val="5"/>
          <w:sz w:val="28"/>
          <w:szCs w:val="28"/>
        </w:rPr>
      </w:pPr>
      <w:r>
        <w:rPr>
          <w:rFonts w:ascii="Times New Roman" w:hAnsi="Times New Roman"/>
          <w:spacing w:val="5"/>
          <w:sz w:val="28"/>
          <w:szCs w:val="28"/>
        </w:rPr>
        <w:t xml:space="preserve">подготовительная группа – 25 – 30 минут </w:t>
      </w:r>
    </w:p>
    <w:p w14:paraId="27243CE4" w14:textId="77777777" w:rsidR="00BC41A6" w:rsidRDefault="00BC41A6">
      <w:pPr>
        <w:pStyle w:val="af1"/>
        <w:widowControl w:val="0"/>
        <w:autoSpaceDE w:val="0"/>
        <w:autoSpaceDN w:val="0"/>
        <w:adjustRightInd w:val="0"/>
        <w:ind w:left="284"/>
        <w:rPr>
          <w:rFonts w:ascii="Times New Roman" w:hAnsi="Times New Roman"/>
          <w:spacing w:val="5"/>
          <w:sz w:val="28"/>
          <w:szCs w:val="28"/>
        </w:rPr>
      </w:pPr>
    </w:p>
    <w:p w14:paraId="3440C9C6" w14:textId="77777777" w:rsidR="00BC41A6" w:rsidRDefault="00E10F3B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Занятие проводится 1 раз в неделю по подгруппам. Дети могут посещать бассейн только при наличии разрешения врача-педиатра</w:t>
      </w:r>
      <w:r>
        <w:rPr>
          <w:rFonts w:ascii="Times New Roman" w:hAnsi="Times New Roman"/>
          <w:spacing w:val="5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Непосредственно перед посещением бассейна детей осматривает медицинская сестра бассей</w:t>
      </w:r>
      <w:r>
        <w:rPr>
          <w:rFonts w:ascii="Times New Roman" w:hAnsi="Times New Roman"/>
          <w:sz w:val="28"/>
          <w:szCs w:val="28"/>
        </w:rPr>
        <w:t>на. В холодный период года плавание в бассейне предпочтительно проводить после прогулки. При проведении занятий перед прогулкой для предупреждения переохлаждения детей необходимо предусмотреть промежуток времени между ними не менее 50 минут.</w:t>
      </w:r>
    </w:p>
    <w:p w14:paraId="34898DB1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1C0D9432" w14:textId="77777777" w:rsidR="00BC41A6" w:rsidRDefault="00E10F3B">
      <w:pPr>
        <w:pStyle w:val="af1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Организованна</w:t>
      </w:r>
      <w:r>
        <w:rPr>
          <w:rFonts w:ascii="Times New Roman" w:hAnsi="Times New Roman"/>
          <w:b/>
          <w:sz w:val="28"/>
          <w:szCs w:val="28"/>
        </w:rPr>
        <w:t>я образовательная деятельность</w:t>
      </w:r>
    </w:p>
    <w:p w14:paraId="4FFB1449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игры, игровые упражнения;</w:t>
      </w:r>
    </w:p>
    <w:p w14:paraId="6E46115A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педагогических ситуаций, ситуаций морального выбора;</w:t>
      </w:r>
    </w:p>
    <w:p w14:paraId="1114ABED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беседы социально-нравственного содержания, ситуативные разговоры с детьми;</w:t>
      </w:r>
    </w:p>
    <w:p w14:paraId="61144AE2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изготовление предметов для игр, украшений для бассейна к развл</w:t>
      </w:r>
      <w:r>
        <w:rPr>
          <w:rFonts w:ascii="Times New Roman" w:hAnsi="Times New Roman"/>
          <w:sz w:val="28"/>
          <w:szCs w:val="28"/>
        </w:rPr>
        <w:t>ечениям и праздникам;</w:t>
      </w:r>
    </w:p>
    <w:p w14:paraId="6289AB3F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проектная деятельность, познавательно-исследовательская деятельность, экспериментирование;</w:t>
      </w:r>
    </w:p>
    <w:p w14:paraId="567B8659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выставок рисунков, фотовыставки;</w:t>
      </w:r>
    </w:p>
    <w:p w14:paraId="5BDDE4D7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музыкально-ритмические движения, танцевальные композиции;</w:t>
      </w:r>
    </w:p>
    <w:p w14:paraId="6AA0E425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занятия игровые, сюжетные, тематические, </w:t>
      </w:r>
      <w:r>
        <w:rPr>
          <w:rFonts w:ascii="Times New Roman" w:hAnsi="Times New Roman"/>
          <w:sz w:val="28"/>
          <w:szCs w:val="28"/>
        </w:rPr>
        <w:t xml:space="preserve">контрольно-диагностические, учебно-тренирующие; </w:t>
      </w:r>
    </w:p>
    <w:p w14:paraId="395D49B1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игры-опыты с водой;</w:t>
      </w:r>
    </w:p>
    <w:p w14:paraId="4AE0D481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игры и упражнения под тексты стихотворений, потешек, народных песенок, считалок;</w:t>
      </w:r>
    </w:p>
    <w:p w14:paraId="2E454476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аквааэробика;</w:t>
      </w:r>
    </w:p>
    <w:p w14:paraId="3260366A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занятия «сухого» плавания;</w:t>
      </w:r>
    </w:p>
    <w:p w14:paraId="3014484A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развлечения, спортивные праздники;</w:t>
      </w:r>
    </w:p>
    <w:p w14:paraId="1526192D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соревнования;</w:t>
      </w:r>
    </w:p>
    <w:p w14:paraId="71A0821A" w14:textId="77777777" w:rsidR="00BC41A6" w:rsidRDefault="00E10F3B">
      <w:pPr>
        <w:pStyle w:val="af1"/>
        <w:numPr>
          <w:ilvl w:val="0"/>
          <w:numId w:val="2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конкурсы, викторины.</w:t>
      </w:r>
    </w:p>
    <w:p w14:paraId="35AC0679" w14:textId="77777777" w:rsidR="00BC41A6" w:rsidRDefault="00BC41A6">
      <w:pPr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14:paraId="23812082" w14:textId="77777777" w:rsidR="00BC41A6" w:rsidRDefault="00E10F3B">
      <w:pPr>
        <w:pStyle w:val="1"/>
        <w:tabs>
          <w:tab w:val="left" w:pos="1080"/>
        </w:tabs>
        <w:ind w:left="1080" w:hanging="720"/>
      </w:pPr>
      <w:r>
        <w:t>Оборудование бассейна:</w:t>
      </w:r>
    </w:p>
    <w:p w14:paraId="2BC8D8D2" w14:textId="77777777" w:rsidR="00BC41A6" w:rsidRDefault="00BC41A6">
      <w:pPr>
        <w:numPr>
          <w:ilvl w:val="1"/>
          <w:numId w:val="0"/>
        </w:numPr>
        <w:tabs>
          <w:tab w:val="left" w:pos="1080"/>
        </w:tabs>
        <w:ind w:left="1080" w:hanging="720"/>
        <w:jc w:val="left"/>
        <w:rPr>
          <w:rFonts w:ascii="Times New Roman" w:hAnsi="Times New Roman"/>
          <w:sz w:val="28"/>
          <w:szCs w:val="28"/>
        </w:rPr>
      </w:pPr>
    </w:p>
    <w:p w14:paraId="5332AF9A" w14:textId="77777777" w:rsidR="00BC41A6" w:rsidRDefault="00E10F3B">
      <w:pPr>
        <w:pStyle w:val="af1"/>
        <w:numPr>
          <w:ilvl w:val="0"/>
          <w:numId w:val="29"/>
        </w:numPr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Вспомогательные средства:</w:t>
      </w:r>
    </w:p>
    <w:p w14:paraId="5A879371" w14:textId="77777777" w:rsidR="00BC41A6" w:rsidRDefault="00E10F3B">
      <w:pPr>
        <w:pStyle w:val="af1"/>
        <w:numPr>
          <w:ilvl w:val="1"/>
          <w:numId w:val="29"/>
        </w:numPr>
        <w:tabs>
          <w:tab w:val="left" w:pos="10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Поддерживающие устройства:</w:t>
      </w:r>
    </w:p>
    <w:p w14:paraId="1E30307E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нарукавники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шт.</w:t>
      </w:r>
    </w:p>
    <w:p w14:paraId="39C10E77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надувные круги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шт.</w:t>
      </w:r>
    </w:p>
    <w:p w14:paraId="3E54CA04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надувные игрушки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- 20 шт.</w:t>
      </w:r>
    </w:p>
    <w:p w14:paraId="55D6CCAD" w14:textId="77777777" w:rsidR="00BC41A6" w:rsidRDefault="00E10F3B">
      <w:pPr>
        <w:pStyle w:val="af1"/>
        <w:numPr>
          <w:ilvl w:val="1"/>
          <w:numId w:val="29"/>
        </w:numPr>
        <w:tabs>
          <w:tab w:val="left" w:pos="1080"/>
        </w:tabs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Игровой материал:</w:t>
      </w:r>
    </w:p>
    <w:p w14:paraId="2C76DECB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игрушки и предметы плавающие различных форм </w:t>
      </w:r>
    </w:p>
    <w:p w14:paraId="674DD255" w14:textId="77777777" w:rsidR="00BC41A6" w:rsidRDefault="00E10F3B">
      <w:pPr>
        <w:ind w:left="72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и размеров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- 20 шт.</w:t>
      </w:r>
    </w:p>
    <w:p w14:paraId="2F8AF6C0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игрушки и предметы тонущие различных форм</w:t>
      </w:r>
      <w:r>
        <w:rPr>
          <w:rFonts w:ascii="Times New Roman" w:hAnsi="Times New Roman"/>
          <w:sz w:val="28"/>
          <w:szCs w:val="28"/>
        </w:rPr>
        <w:tab/>
      </w:r>
    </w:p>
    <w:p w14:paraId="0128DE7F" w14:textId="77777777" w:rsidR="00BC41A6" w:rsidRDefault="00E10F3B">
      <w:pPr>
        <w:pStyle w:val="af1"/>
        <w:ind w:left="10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размеров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- 20 шт.</w:t>
      </w:r>
    </w:p>
    <w:p w14:paraId="17EC7133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игрушки и предметы с изменяющейся </w:t>
      </w:r>
    </w:p>
    <w:p w14:paraId="64BF7ACE" w14:textId="77777777" w:rsidR="00BC41A6" w:rsidRDefault="00E10F3B">
      <w:pPr>
        <w:pStyle w:val="af1"/>
        <w:ind w:left="108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плавучестью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шт.</w:t>
      </w:r>
    </w:p>
    <w:p w14:paraId="20D72EE8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емкости для игр и опытов с водой, обливания</w:t>
      </w:r>
      <w:r>
        <w:rPr>
          <w:rFonts w:ascii="Times New Roman" w:hAnsi="Times New Roman"/>
          <w:sz w:val="28"/>
          <w:szCs w:val="28"/>
        </w:rPr>
        <w:tab/>
        <w:t xml:space="preserve">- 20 </w:t>
      </w:r>
      <w:r>
        <w:rPr>
          <w:rFonts w:ascii="Times New Roman" w:hAnsi="Times New Roman"/>
          <w:sz w:val="28"/>
          <w:szCs w:val="28"/>
        </w:rPr>
        <w:t>шт.</w:t>
      </w:r>
    </w:p>
    <w:p w14:paraId="7A2F3206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мячи резиновые различных размеров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- 20 шт.</w:t>
      </w:r>
    </w:p>
    <w:p w14:paraId="7F9F15C6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мячи надувные различных размеров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шт.</w:t>
      </w:r>
    </w:p>
    <w:p w14:paraId="1513480A" w14:textId="77777777" w:rsidR="00BC41A6" w:rsidRDefault="00E10F3B">
      <w:pPr>
        <w:pStyle w:val="af1"/>
        <w:numPr>
          <w:ilvl w:val="0"/>
          <w:numId w:val="29"/>
        </w:numPr>
        <w:tabs>
          <w:tab w:val="left" w:pos="1080"/>
        </w:tabs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Специальное оборудование и инвентарь:</w:t>
      </w:r>
    </w:p>
    <w:p w14:paraId="1FBF6BE5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доски пенопластовые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- 12 шт.</w:t>
      </w:r>
    </w:p>
    <w:p w14:paraId="0D9AF5E1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ласты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пар</w:t>
      </w:r>
    </w:p>
    <w:p w14:paraId="0CD7695F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лопатки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пар</w:t>
      </w:r>
      <w:r>
        <w:rPr>
          <w:rFonts w:ascii="Times New Roman" w:hAnsi="Times New Roman"/>
          <w:sz w:val="28"/>
          <w:szCs w:val="28"/>
        </w:rPr>
        <w:tab/>
      </w:r>
    </w:p>
    <w:p w14:paraId="3EF21091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нудлс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- 9 шт.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67726736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разделительная дорожка, 8 м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 шт.</w:t>
      </w:r>
    </w:p>
    <w:p w14:paraId="2AEE68F9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обручи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 шт.</w:t>
      </w:r>
    </w:p>
    <w:p w14:paraId="173DD095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поручень стационарный, 5 м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 шт.</w:t>
      </w:r>
    </w:p>
    <w:p w14:paraId="3977997B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судейский свисток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 шт.</w:t>
      </w:r>
    </w:p>
    <w:p w14:paraId="3C47C3BF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секундомер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 шт.</w:t>
      </w:r>
    </w:p>
    <w:p w14:paraId="282D5BD7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термометр комнатный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- 3 шт.</w:t>
      </w:r>
    </w:p>
    <w:p w14:paraId="6F291EB2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термометр для воды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 шт.</w:t>
      </w:r>
    </w:p>
    <w:p w14:paraId="178B7978" w14:textId="77777777" w:rsidR="00BC41A6" w:rsidRDefault="00E10F3B">
      <w:pPr>
        <w:pStyle w:val="af1"/>
        <w:numPr>
          <w:ilvl w:val="0"/>
          <w:numId w:val="29"/>
        </w:numPr>
        <w:tabs>
          <w:tab w:val="left" w:pos="1080"/>
        </w:tabs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 и инвентарь для массажа БАТ:</w:t>
      </w:r>
    </w:p>
    <w:p w14:paraId="5CBFAC29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резиновые массажные коврики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- 15 шт.</w:t>
      </w:r>
    </w:p>
    <w:p w14:paraId="403C8A3E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пластмассовые массажные коврики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шт.</w:t>
      </w:r>
    </w:p>
    <w:p w14:paraId="6D905532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массажные мячи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- 10 шт.</w:t>
      </w:r>
    </w:p>
    <w:p w14:paraId="552155D9" w14:textId="77777777" w:rsidR="00BC41A6" w:rsidRDefault="00E10F3B">
      <w:pPr>
        <w:pStyle w:val="af1"/>
        <w:numPr>
          <w:ilvl w:val="0"/>
          <w:numId w:val="30"/>
        </w:numPr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шарики и массажеры Су-джок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- 20 шт.</w:t>
      </w:r>
    </w:p>
    <w:p w14:paraId="7AE75B3E" w14:textId="77777777" w:rsidR="00BC41A6" w:rsidRDefault="00BC41A6">
      <w:pPr>
        <w:jc w:val="left"/>
        <w:rPr>
          <w:rFonts w:ascii="Times New Roman" w:hAnsi="Times New Roman"/>
          <w:sz w:val="28"/>
          <w:szCs w:val="28"/>
        </w:rPr>
      </w:pPr>
    </w:p>
    <w:p w14:paraId="18A44B91" w14:textId="77777777" w:rsidR="00BC41A6" w:rsidRDefault="00E10F3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3.2. </w:t>
      </w:r>
      <w:r>
        <w:rPr>
          <w:rFonts w:ascii="Times New Roman" w:hAnsi="Times New Roman"/>
          <w:b/>
          <w:bCs/>
          <w:sz w:val="32"/>
          <w:szCs w:val="32"/>
        </w:rPr>
        <w:t>Комплексно-тематическое планирование</w:t>
      </w:r>
    </w:p>
    <w:p w14:paraId="71F3BED5" w14:textId="77777777" w:rsidR="00BC41A6" w:rsidRDefault="00E10F3B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по плаванию</w:t>
      </w:r>
    </w:p>
    <w:p w14:paraId="2EECE452" w14:textId="77777777" w:rsidR="00BC41A6" w:rsidRDefault="00BC41A6">
      <w:pPr>
        <w:jc w:val="center"/>
        <w:rPr>
          <w:rFonts w:ascii="Times New Roman" w:hAnsi="Times New Roman"/>
          <w:b/>
          <w:bCs/>
          <w:sz w:val="32"/>
          <w:szCs w:val="32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62"/>
        <w:gridCol w:w="2811"/>
        <w:gridCol w:w="2946"/>
        <w:gridCol w:w="2057"/>
      </w:tblGrid>
      <w:tr w:rsidR="00BC41A6" w14:paraId="56F4743E" w14:textId="77777777">
        <w:tc>
          <w:tcPr>
            <w:tcW w:w="3500" w:type="dxa"/>
            <w:vAlign w:val="center"/>
          </w:tcPr>
          <w:p w14:paraId="50FFE9D7" w14:textId="77777777" w:rsidR="00BC41A6" w:rsidRDefault="00E10F3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Тема праздника, события</w:t>
            </w:r>
          </w:p>
        </w:tc>
        <w:tc>
          <w:tcPr>
            <w:tcW w:w="4395" w:type="dxa"/>
            <w:vAlign w:val="center"/>
          </w:tcPr>
          <w:p w14:paraId="04BAC4F6" w14:textId="77777777" w:rsidR="00BC41A6" w:rsidRDefault="00E10F3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Задачи </w:t>
            </w:r>
          </w:p>
        </w:tc>
        <w:tc>
          <w:tcPr>
            <w:tcW w:w="4677" w:type="dxa"/>
            <w:vAlign w:val="center"/>
          </w:tcPr>
          <w:p w14:paraId="0C22BB68" w14:textId="77777777" w:rsidR="00BC41A6" w:rsidRDefault="00E10F3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Вид деятельности в соответствии с интеграцией образовательных областей</w:t>
            </w:r>
          </w:p>
        </w:tc>
        <w:tc>
          <w:tcPr>
            <w:tcW w:w="5103" w:type="dxa"/>
            <w:vAlign w:val="center"/>
          </w:tcPr>
          <w:p w14:paraId="2B7C3470" w14:textId="77777777" w:rsidR="00BC41A6" w:rsidRDefault="00E10F3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Формы, методы и приемы работы</w:t>
            </w:r>
          </w:p>
        </w:tc>
      </w:tr>
      <w:tr w:rsidR="00BC41A6" w14:paraId="3C05FA52" w14:textId="77777777">
        <w:tc>
          <w:tcPr>
            <w:tcW w:w="3500" w:type="dxa"/>
          </w:tcPr>
          <w:p w14:paraId="7B1C5A44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«До свидание, лето красное»</w:t>
            </w:r>
          </w:p>
          <w:p w14:paraId="09BFEA8D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(20 августа – 10 сентября)</w:t>
            </w:r>
          </w:p>
        </w:tc>
        <w:tc>
          <w:tcPr>
            <w:tcW w:w="4395" w:type="dxa"/>
          </w:tcPr>
          <w:p w14:paraId="2295E2D7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Вызвать радость у детей от начала занятий в бассейне, поделиться новостями как ты провел лето, где был, как отдыхал.</w:t>
            </w:r>
          </w:p>
          <w:p w14:paraId="6B2C0DB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2.Формировать дружеские доброжелательные отношения между детьми.</w:t>
            </w:r>
          </w:p>
        </w:tc>
        <w:tc>
          <w:tcPr>
            <w:tcW w:w="4677" w:type="dxa"/>
          </w:tcPr>
          <w:p w14:paraId="141848B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Коммуникативный.</w:t>
            </w:r>
          </w:p>
          <w:p w14:paraId="02AA060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-Познавательно-исследова</w:t>
            </w:r>
            <w:r>
              <w:rPr>
                <w:rFonts w:ascii="Times New Roman" w:hAnsi="Times New Roman"/>
                <w:sz w:val="26"/>
                <w:szCs w:val="26"/>
              </w:rPr>
              <w:t>тельский.</w:t>
            </w:r>
          </w:p>
          <w:p w14:paraId="4FB5C57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Двигательный.</w:t>
            </w:r>
          </w:p>
          <w:p w14:paraId="0B65ED7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Трудовой.</w:t>
            </w:r>
          </w:p>
          <w:p w14:paraId="60536FF4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Музыкально-художественный.</w:t>
            </w:r>
          </w:p>
          <w:p w14:paraId="7BFAC44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-Чтение художественной литературы.</w:t>
            </w:r>
          </w:p>
          <w:p w14:paraId="5E497D96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</w:tcPr>
          <w:p w14:paraId="4463C59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1.Беседы перед началом занятия.</w:t>
            </w:r>
          </w:p>
          <w:p w14:paraId="429F695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2.Игровые упражнения.</w:t>
            </w:r>
          </w:p>
          <w:p w14:paraId="7898759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3.Обсуждение ситуаций.</w:t>
            </w:r>
          </w:p>
          <w:p w14:paraId="0BE3CC91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4.Решение проблемных ситуаций.</w:t>
            </w:r>
          </w:p>
          <w:p w14:paraId="3D2B9ED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 Подвижные игры.</w:t>
            </w:r>
          </w:p>
          <w:p w14:paraId="4D792825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41A6" w14:paraId="08C6BBF7" w14:textId="77777777">
        <w:tc>
          <w:tcPr>
            <w:tcW w:w="3500" w:type="dxa"/>
          </w:tcPr>
          <w:p w14:paraId="4C60DE5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Осень</w:t>
            </w:r>
          </w:p>
          <w:p w14:paraId="3B3DFB6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(11 </w:t>
            </w:r>
            <w:r>
              <w:rPr>
                <w:rFonts w:ascii="Times New Roman" w:hAnsi="Times New Roman"/>
                <w:sz w:val="26"/>
                <w:szCs w:val="26"/>
              </w:rPr>
              <w:t>сентября – 30 сентября)</w:t>
            </w:r>
          </w:p>
          <w:p w14:paraId="53E1A149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</w:tcPr>
          <w:p w14:paraId="11F560B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1.Воспитывать уважительные отношения к старшему поколению, желание помогать им.</w:t>
            </w:r>
          </w:p>
          <w:p w14:paraId="0D8AFA6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2.Формировать качества (отзывчивость, сочувствие…).</w:t>
            </w:r>
          </w:p>
        </w:tc>
        <w:tc>
          <w:tcPr>
            <w:tcW w:w="4677" w:type="dxa"/>
          </w:tcPr>
          <w:p w14:paraId="27B44F27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Коммуникативный.</w:t>
            </w:r>
          </w:p>
          <w:p w14:paraId="4B4D64E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«Социализация»</w:t>
            </w:r>
          </w:p>
        </w:tc>
        <w:tc>
          <w:tcPr>
            <w:tcW w:w="5103" w:type="dxa"/>
          </w:tcPr>
          <w:p w14:paraId="7325EF8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1.Беседа вначале занятия или в конце.</w:t>
            </w:r>
          </w:p>
          <w:p w14:paraId="1162EB8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2.Приглашение бабушек и дедушек на открытые занятия по плаванию.</w:t>
            </w:r>
          </w:p>
          <w:p w14:paraId="1AF37470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41A6" w14:paraId="0811E7D7" w14:textId="77777777">
        <w:tc>
          <w:tcPr>
            <w:tcW w:w="3500" w:type="dxa"/>
          </w:tcPr>
          <w:p w14:paraId="4B25ACF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Декада матери (с 1 по 20 ноября)</w:t>
            </w:r>
          </w:p>
        </w:tc>
        <w:tc>
          <w:tcPr>
            <w:tcW w:w="4395" w:type="dxa"/>
          </w:tcPr>
          <w:p w14:paraId="7F68C54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1.Продолжать формировать бережное, теплое отношение к близким, своей маме.</w:t>
            </w:r>
          </w:p>
        </w:tc>
        <w:tc>
          <w:tcPr>
            <w:tcW w:w="4677" w:type="dxa"/>
          </w:tcPr>
          <w:p w14:paraId="716567A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-«Художественное творчество»</w:t>
            </w:r>
          </w:p>
          <w:p w14:paraId="5A4614F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«Социализация»</w:t>
            </w:r>
          </w:p>
          <w:p w14:paraId="4D9EEA1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«Коммуникация»</w:t>
            </w:r>
          </w:p>
          <w:p w14:paraId="64888F6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«Труд»</w:t>
            </w:r>
          </w:p>
        </w:tc>
        <w:tc>
          <w:tcPr>
            <w:tcW w:w="5103" w:type="dxa"/>
          </w:tcPr>
          <w:p w14:paraId="65F29B6A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1.Домашние рисунки на тему «Я и моя семья»</w:t>
            </w:r>
          </w:p>
          <w:p w14:paraId="27411D6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2.День открытых дверей.</w:t>
            </w:r>
          </w:p>
        </w:tc>
      </w:tr>
      <w:tr w:rsidR="00BC41A6" w14:paraId="42BCFE6A" w14:textId="77777777">
        <w:tc>
          <w:tcPr>
            <w:tcW w:w="3500" w:type="dxa"/>
          </w:tcPr>
          <w:p w14:paraId="31F7DA67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«Интеграция в занятиях по плаванию»</w:t>
            </w:r>
          </w:p>
          <w:p w14:paraId="0C827D35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</w:tcPr>
          <w:p w14:paraId="050A214A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1.Донести до слушателей положительные стороны интеграции.</w:t>
            </w:r>
          </w:p>
          <w:p w14:paraId="70ABCED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2.Продемонстрировать плавательные умения и навыки детей.</w:t>
            </w:r>
          </w:p>
          <w:p w14:paraId="0A2B592A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 Поделиться опытом с другими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инстр</w:t>
            </w:r>
            <w:r>
              <w:rPr>
                <w:rFonts w:ascii="Times New Roman" w:hAnsi="Times New Roman"/>
                <w:sz w:val="26"/>
                <w:szCs w:val="26"/>
              </w:rPr>
              <w:t>укторами.</w:t>
            </w:r>
          </w:p>
        </w:tc>
        <w:tc>
          <w:tcPr>
            <w:tcW w:w="4677" w:type="dxa"/>
          </w:tcPr>
          <w:p w14:paraId="3C085D5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1.Здоровье – сберегающие технологии, – самомассаж.</w:t>
            </w:r>
          </w:p>
          <w:p w14:paraId="27F1146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Познание.</w:t>
            </w:r>
          </w:p>
          <w:p w14:paraId="66A9097C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 Безопасность. </w:t>
            </w:r>
          </w:p>
        </w:tc>
        <w:tc>
          <w:tcPr>
            <w:tcW w:w="5103" w:type="dxa"/>
          </w:tcPr>
          <w:p w14:paraId="7DDDD83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Выступление для инструкторов КМО г.Набережные Челны. </w:t>
            </w:r>
          </w:p>
        </w:tc>
      </w:tr>
      <w:tr w:rsidR="00BC41A6" w14:paraId="30A90204" w14:textId="77777777">
        <w:tc>
          <w:tcPr>
            <w:tcW w:w="3500" w:type="dxa"/>
          </w:tcPr>
          <w:p w14:paraId="6778FE2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Сюжетно-тематическое занятие </w:t>
            </w:r>
          </w:p>
          <w:p w14:paraId="27BAE93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«С водой подружись –здоровья наберись»</w:t>
            </w:r>
          </w:p>
        </w:tc>
        <w:tc>
          <w:tcPr>
            <w:tcW w:w="4395" w:type="dxa"/>
          </w:tcPr>
          <w:p w14:paraId="4892EFE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1.Развивать сенсорные, тактильно-мышечны</w:t>
            </w:r>
            <w:r>
              <w:rPr>
                <w:rFonts w:ascii="Times New Roman" w:hAnsi="Times New Roman"/>
                <w:sz w:val="26"/>
                <w:szCs w:val="26"/>
              </w:rPr>
              <w:t>е ощущения.</w:t>
            </w:r>
          </w:p>
          <w:p w14:paraId="480943FC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2.Воспитывать морально-волевые качества, выдержку.</w:t>
            </w:r>
          </w:p>
        </w:tc>
        <w:tc>
          <w:tcPr>
            <w:tcW w:w="4677" w:type="dxa"/>
          </w:tcPr>
          <w:p w14:paraId="2681EBB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Двигательный.</w:t>
            </w:r>
          </w:p>
          <w:p w14:paraId="613BDAA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2.Здоровьесберегающие технологии</w:t>
            </w:r>
          </w:p>
        </w:tc>
        <w:tc>
          <w:tcPr>
            <w:tcW w:w="5103" w:type="dxa"/>
          </w:tcPr>
          <w:p w14:paraId="503F8A4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Развлечения на воде.</w:t>
            </w:r>
          </w:p>
        </w:tc>
      </w:tr>
      <w:tr w:rsidR="00BC41A6" w14:paraId="05DF0B5A" w14:textId="77777777">
        <w:tc>
          <w:tcPr>
            <w:tcW w:w="3500" w:type="dxa"/>
          </w:tcPr>
          <w:p w14:paraId="5EBF11B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«Поплавки»</w:t>
            </w:r>
          </w:p>
        </w:tc>
        <w:tc>
          <w:tcPr>
            <w:tcW w:w="4395" w:type="dxa"/>
          </w:tcPr>
          <w:p w14:paraId="6317978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1.Развивать плавательные навыки.</w:t>
            </w:r>
          </w:p>
          <w:p w14:paraId="1B1C440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2.Воспитывать безбоязненное отношение к воде.</w:t>
            </w:r>
          </w:p>
          <w:p w14:paraId="26696B7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3.Закреплять знания детей в спорте. </w:t>
            </w:r>
          </w:p>
        </w:tc>
        <w:tc>
          <w:tcPr>
            <w:tcW w:w="4677" w:type="dxa"/>
          </w:tcPr>
          <w:p w14:paraId="354BDE24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Безопасность.</w:t>
            </w:r>
          </w:p>
          <w:p w14:paraId="3A95C9D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коммуникативный.</w:t>
            </w:r>
          </w:p>
          <w:p w14:paraId="1F6E2BB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Двигательный.</w:t>
            </w:r>
          </w:p>
          <w:p w14:paraId="609075D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4.Здоровьесберегающие технологии.</w:t>
            </w:r>
          </w:p>
        </w:tc>
        <w:tc>
          <w:tcPr>
            <w:tcW w:w="5103" w:type="dxa"/>
          </w:tcPr>
          <w:p w14:paraId="210632F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Развлечения на воде.</w:t>
            </w:r>
          </w:p>
        </w:tc>
      </w:tr>
      <w:tr w:rsidR="00BC41A6" w14:paraId="5741EB54" w14:textId="77777777">
        <w:trPr>
          <w:trHeight w:val="150"/>
        </w:trPr>
        <w:tc>
          <w:tcPr>
            <w:tcW w:w="3500" w:type="dxa"/>
            <w:tcBorders>
              <w:bottom w:val="single" w:sz="4" w:space="0" w:color="auto"/>
            </w:tcBorders>
          </w:tcPr>
          <w:p w14:paraId="58C31D5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Зима</w:t>
            </w:r>
          </w:p>
          <w:p w14:paraId="50495B6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Новогодние праздники</w:t>
            </w:r>
          </w:p>
          <w:p w14:paraId="2945A07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(1-30 декабря)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14:paraId="6F28F73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Создание на занятии благоприятной атмосферы.</w:t>
            </w:r>
          </w:p>
          <w:p w14:paraId="11A04BCD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2.Формировать двиг</w:t>
            </w:r>
            <w:r>
              <w:rPr>
                <w:rFonts w:ascii="Times New Roman" w:hAnsi="Times New Roman"/>
                <w:sz w:val="26"/>
                <w:szCs w:val="26"/>
              </w:rPr>
              <w:t>ательную культуру дошкольника.</w:t>
            </w:r>
          </w:p>
        </w:tc>
        <w:tc>
          <w:tcPr>
            <w:tcW w:w="4677" w:type="dxa"/>
            <w:tcBorders>
              <w:bottom w:val="single" w:sz="4" w:space="0" w:color="auto"/>
            </w:tcBorders>
          </w:tcPr>
          <w:p w14:paraId="4D88BD1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Коммуникация.</w:t>
            </w:r>
          </w:p>
          <w:p w14:paraId="11CA9EA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Социализация.</w:t>
            </w:r>
          </w:p>
          <w:p w14:paraId="2535463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Двигательный.</w:t>
            </w:r>
          </w:p>
          <w:p w14:paraId="07D33B6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Познание.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14:paraId="4D9B3B6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Тематическое занятие,беседы, диалоги, посвященные началу зимы. Эстафеты, подвижные игры. </w:t>
            </w:r>
          </w:p>
        </w:tc>
      </w:tr>
      <w:tr w:rsidR="00BC41A6" w14:paraId="45511203" w14:textId="77777777">
        <w:trPr>
          <w:trHeight w:val="135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</w:tcPr>
          <w:p w14:paraId="16EDCF5C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День защитника Отечества</w:t>
            </w:r>
          </w:p>
          <w:p w14:paraId="3C38A7B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(15-23 февраля)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64878A5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1.Воспитание патриотического духа.</w:t>
            </w:r>
          </w:p>
          <w:p w14:paraId="3ED26061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2.Гармонизация детско-родительских отношений.</w:t>
            </w:r>
          </w:p>
          <w:p w14:paraId="27C834F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3.Совершенствовать плавательные навыки, нап</w:t>
            </w:r>
            <w:r>
              <w:rPr>
                <w:rFonts w:ascii="Times New Roman" w:hAnsi="Times New Roman"/>
                <w:sz w:val="26"/>
                <w:szCs w:val="26"/>
              </w:rPr>
              <w:t>равленные на развитие силы, ловкости.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46A5C04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Социализация.</w:t>
            </w:r>
          </w:p>
          <w:p w14:paraId="5FCD3821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Коммуникативный.</w:t>
            </w:r>
          </w:p>
          <w:p w14:paraId="5EEF44D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3.Чтение художественной литературы.</w:t>
            </w:r>
          </w:p>
          <w:p w14:paraId="1C31F4A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Двигательный.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3839C1C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Тематическое занятие.</w:t>
            </w:r>
          </w:p>
          <w:p w14:paraId="2B08B82A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Подвижные игры, игровые упражнения.</w:t>
            </w:r>
          </w:p>
          <w:p w14:paraId="088DDC82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41A6" w14:paraId="28528672" w14:textId="77777777">
        <w:trPr>
          <w:trHeight w:val="12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</w:tcPr>
          <w:p w14:paraId="522CCC1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 марта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1B9D6CE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1.Донести до детей информацию об истории </w:t>
            </w:r>
            <w:r>
              <w:rPr>
                <w:rFonts w:ascii="Times New Roman" w:hAnsi="Times New Roman"/>
                <w:sz w:val="26"/>
                <w:szCs w:val="26"/>
              </w:rPr>
              <w:t>праздника.</w:t>
            </w:r>
          </w:p>
          <w:p w14:paraId="0167099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2.Развивать бережное отношение к маме, бабушкам, сестрам.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68E7F0D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Коммуникативный.</w:t>
            </w:r>
          </w:p>
          <w:p w14:paraId="250F8C8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2.Чтение художественной литературы.</w:t>
            </w:r>
          </w:p>
          <w:p w14:paraId="608DDD5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Двигательный.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3D725B4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Беседа на занятиях.</w:t>
            </w:r>
          </w:p>
          <w:p w14:paraId="6725985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Рисунки«Моя любимая мамочка»</w:t>
            </w:r>
          </w:p>
        </w:tc>
      </w:tr>
      <w:tr w:rsidR="00BC41A6" w14:paraId="21B02EAA" w14:textId="77777777">
        <w:trPr>
          <w:trHeight w:val="165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</w:tcPr>
          <w:p w14:paraId="00FC7D6A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«Путешествия с Витаминкой»</w:t>
            </w:r>
          </w:p>
          <w:p w14:paraId="7163EF3F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21DE3661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1.Создать условия для </w:t>
            </w:r>
            <w:r>
              <w:rPr>
                <w:rFonts w:ascii="Times New Roman" w:hAnsi="Times New Roman"/>
                <w:sz w:val="26"/>
                <w:szCs w:val="26"/>
              </w:rPr>
              <w:t>положительных эмоцийи праздничного настроения.</w:t>
            </w:r>
          </w:p>
          <w:p w14:paraId="64D8FB3B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2.Воспитание самостоятельности, чувство взаимопомощи, умение действовать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сообща.</w:t>
            </w:r>
          </w:p>
          <w:p w14:paraId="732AF806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3.Продолжать формировать навыки экологически правильного поведения в природе.</w:t>
            </w:r>
          </w:p>
          <w:p w14:paraId="5279E61B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97D714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1. Коммуникативный.</w:t>
            </w:r>
          </w:p>
          <w:p w14:paraId="4C6E7D1D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Двигательный.</w:t>
            </w:r>
          </w:p>
          <w:p w14:paraId="45C2ABB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Познание.</w:t>
            </w:r>
          </w:p>
          <w:p w14:paraId="5842275A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Музыкальный.</w:t>
            </w:r>
          </w:p>
          <w:p w14:paraId="7CEC976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5.Экология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1B7990A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Развлечения на воде.</w:t>
            </w:r>
          </w:p>
        </w:tc>
      </w:tr>
      <w:tr w:rsidR="00BC41A6" w14:paraId="568B0854" w14:textId="77777777">
        <w:trPr>
          <w:trHeight w:val="21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</w:tcPr>
          <w:p w14:paraId="7EFB063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«Проказы Баба Яги» (конец апреля)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7F2AAA1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1.Развивать интерес к занятиям.</w:t>
            </w:r>
          </w:p>
          <w:p w14:paraId="22CB6E0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2.Формировать привычку к здоровому образу жизни.</w:t>
            </w:r>
          </w:p>
          <w:p w14:paraId="7147BA6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3.Развивать ловкость координации движения.</w:t>
            </w:r>
          </w:p>
          <w:p w14:paraId="67C721C3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14:paraId="5D672AF4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59E7A8C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1.Здоровьесберегающие технологии.</w:t>
            </w:r>
          </w:p>
          <w:p w14:paraId="2743E2B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>
              <w:rPr>
                <w:rFonts w:ascii="Times New Roman" w:hAnsi="Times New Roman"/>
                <w:sz w:val="26"/>
                <w:szCs w:val="26"/>
              </w:rPr>
              <w:t>Двигательный.</w:t>
            </w:r>
          </w:p>
          <w:p w14:paraId="725C83CE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Безопасность.</w:t>
            </w:r>
          </w:p>
          <w:p w14:paraId="62395811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Коммуникация.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4CF4631C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Развлечения на воде.</w:t>
            </w:r>
          </w:p>
        </w:tc>
      </w:tr>
      <w:tr w:rsidR="00BC41A6" w14:paraId="0A390187" w14:textId="77777777">
        <w:trPr>
          <w:trHeight w:val="15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</w:tcPr>
          <w:p w14:paraId="2ECB729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«Солнечное лето»</w:t>
            </w:r>
          </w:p>
          <w:p w14:paraId="4DF77F77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(1-15 июня)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14:paraId="2AE1E10F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1.Воспитывать соревновательный дух.</w:t>
            </w:r>
          </w:p>
          <w:p w14:paraId="3683B459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2.Формировать дружеские, доброжелательные отношения между детьми.</w:t>
            </w:r>
          </w:p>
          <w:p w14:paraId="75AA8123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 Вызывать радость у детей от двигательной </w:t>
            </w:r>
            <w:r>
              <w:rPr>
                <w:rFonts w:ascii="Times New Roman" w:hAnsi="Times New Roman"/>
                <w:sz w:val="26"/>
                <w:szCs w:val="26"/>
              </w:rPr>
              <w:t>активности.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</w:tcPr>
          <w:p w14:paraId="29290E8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Коммуникативный.</w:t>
            </w:r>
          </w:p>
          <w:p w14:paraId="271E4F32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 Безопасность.</w:t>
            </w:r>
          </w:p>
          <w:p w14:paraId="50D0ECF5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 Двигательный.</w:t>
            </w:r>
          </w:p>
          <w:p w14:paraId="7A1F4AE4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Познавательный.</w:t>
            </w:r>
          </w:p>
          <w:p w14:paraId="1D890F81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5.Чтение художественной литературы. </w:t>
            </w:r>
          </w:p>
        </w:tc>
        <w:tc>
          <w:tcPr>
            <w:tcW w:w="5103" w:type="dxa"/>
            <w:tcBorders>
              <w:top w:val="single" w:sz="4" w:space="0" w:color="auto"/>
              <w:bottom w:val="single" w:sz="4" w:space="0" w:color="auto"/>
            </w:tcBorders>
          </w:tcPr>
          <w:p w14:paraId="2E249950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 Беседа о лете.</w:t>
            </w:r>
          </w:p>
          <w:p w14:paraId="4D1A568C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2.Эстафеты.</w:t>
            </w:r>
          </w:p>
          <w:p w14:paraId="06771374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3.Игровые упражнения.</w:t>
            </w:r>
          </w:p>
          <w:p w14:paraId="2131ED68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4. Подвижные игры.</w:t>
            </w:r>
          </w:p>
          <w:p w14:paraId="136D8554" w14:textId="77777777" w:rsidR="00BC41A6" w:rsidRDefault="00E10F3B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5.Обсуждение сказочных героев.</w:t>
            </w:r>
          </w:p>
          <w:p w14:paraId="6BA0931F" w14:textId="77777777" w:rsidR="00BC41A6" w:rsidRDefault="00BC41A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47FC55DC" w14:textId="77777777" w:rsidR="00BC41A6" w:rsidRDefault="00BC41A6">
      <w:pPr>
        <w:pStyle w:val="af1"/>
        <w:ind w:left="0"/>
        <w:rPr>
          <w:rFonts w:ascii="Times New Roman" w:hAnsi="Times New Roman"/>
          <w:b/>
          <w:sz w:val="28"/>
          <w:szCs w:val="28"/>
        </w:rPr>
      </w:pPr>
    </w:p>
    <w:p w14:paraId="3676AD24" w14:textId="77777777" w:rsidR="00BC41A6" w:rsidRDefault="00BC41A6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  <w:sectPr w:rsidR="00BC41A6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14:paraId="01DD1E37" w14:textId="77777777" w:rsidR="00BC41A6" w:rsidRDefault="00BC41A6">
      <w:pPr>
        <w:jc w:val="center"/>
        <w:rPr>
          <w:rFonts w:ascii="Times New Roman" w:hAnsi="Times New Roman"/>
          <w:b/>
          <w:sz w:val="32"/>
          <w:szCs w:val="32"/>
        </w:rPr>
      </w:pPr>
    </w:p>
    <w:p w14:paraId="1ADCD92F" w14:textId="77777777" w:rsidR="00BC41A6" w:rsidRDefault="00E10F3B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Литература</w:t>
      </w:r>
    </w:p>
    <w:p w14:paraId="25849235" w14:textId="77777777" w:rsidR="00BC41A6" w:rsidRDefault="00BC41A6">
      <w:pPr>
        <w:autoSpaceDE w:val="0"/>
        <w:autoSpaceDN w:val="0"/>
        <w:adjustRightInd w:val="0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9E9B339" w14:textId="77777777" w:rsidR="00BC41A6" w:rsidRDefault="00E10F3B">
      <w:pPr>
        <w:numPr>
          <w:ilvl w:val="0"/>
          <w:numId w:val="31"/>
        </w:numPr>
        <w:shd w:val="clear" w:color="auto" w:fill="FFFFFF"/>
        <w:contextualSpacing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ОТ  РОЖДЕНИЯ  ДО  ШКОЛЫ.  Примерная  общеобразоваельная  программа  дошкольного  образования  (пилотный  вариант)  /  Под  ред.  Вераксы Н. Е. ,  Комаровой Т. С. , Васильевой М. А. — М.: МОЗАЙКА-СИНТЕЗ, 2014.</w:t>
      </w:r>
    </w:p>
    <w:p w14:paraId="458D85D9" w14:textId="77777777" w:rsidR="00BC41A6" w:rsidRDefault="00E10F3B">
      <w:pPr>
        <w:numPr>
          <w:ilvl w:val="0"/>
          <w:numId w:val="31"/>
        </w:numPr>
        <w:autoSpaceDE w:val="0"/>
        <w:autoSpaceDN w:val="0"/>
        <w:adjustRightInd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Шаехова Р.К. Региональная программа</w:t>
      </w:r>
      <w:r>
        <w:rPr>
          <w:rFonts w:ascii="Times New Roman" w:hAnsi="Times New Roman"/>
          <w:sz w:val="28"/>
          <w:szCs w:val="28"/>
        </w:rPr>
        <w:t xml:space="preserve"> дошкольного образования. – Казань, РИЦ, 2012. – 208 с. </w:t>
      </w:r>
    </w:p>
    <w:p w14:paraId="61549E23" w14:textId="77777777" w:rsidR="00BC41A6" w:rsidRDefault="00E10F3B">
      <w:pPr>
        <w:pStyle w:val="af1"/>
        <w:numPr>
          <w:ilvl w:val="0"/>
          <w:numId w:val="32"/>
        </w:num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Осокина Т.И., Тимофеева Е.А., Богина Т.Л. Обучение плаванию в детском саду: Книга для воспитателей детского сада и родителей. – М., «Просвещение», 1991. – 22 с.</w:t>
      </w:r>
    </w:p>
    <w:p w14:paraId="0643896C" w14:textId="77777777" w:rsidR="00BC41A6" w:rsidRDefault="00E10F3B">
      <w:pPr>
        <w:pStyle w:val="af1"/>
        <w:numPr>
          <w:ilvl w:val="0"/>
          <w:numId w:val="32"/>
        </w:num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Сидорова И.В. Как научить ребенка плав</w:t>
      </w:r>
      <w:r>
        <w:rPr>
          <w:rFonts w:ascii="Times New Roman" w:hAnsi="Times New Roman"/>
          <w:sz w:val="28"/>
          <w:szCs w:val="28"/>
        </w:rPr>
        <w:t>ать. – М.: Айрис-пресс, 2011. – 144 с.</w:t>
      </w:r>
    </w:p>
    <w:p w14:paraId="67FBAC81" w14:textId="77777777" w:rsidR="00BC41A6" w:rsidRDefault="00E10F3B">
      <w:pPr>
        <w:pStyle w:val="af1"/>
        <w:numPr>
          <w:ilvl w:val="0"/>
          <w:numId w:val="32"/>
        </w:num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Рыбак М.В. Занятия в бассейне с дошкольниками. – М.: ТЦ Сфера, 2012. – 96 с.</w:t>
      </w:r>
    </w:p>
    <w:p w14:paraId="3D15BA83" w14:textId="77777777" w:rsidR="00BC41A6" w:rsidRDefault="00E10F3B">
      <w:pPr>
        <w:pStyle w:val="af1"/>
        <w:numPr>
          <w:ilvl w:val="0"/>
          <w:numId w:val="32"/>
        </w:num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Викулов А.Д., Плавание. – М.: ВЛАДОС-ПРЕСС, 2003. – 368 с.</w:t>
      </w:r>
    </w:p>
    <w:p w14:paraId="05A111C7" w14:textId="77777777" w:rsidR="00BC41A6" w:rsidRDefault="00E10F3B">
      <w:pPr>
        <w:pStyle w:val="af1"/>
        <w:numPr>
          <w:ilvl w:val="0"/>
          <w:numId w:val="32"/>
        </w:num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Сажина С.Д. Технология интегрированного занятия в ДОУ. М., 2008 г.</w:t>
      </w:r>
    </w:p>
    <w:p w14:paraId="0F33BF23" w14:textId="77777777" w:rsidR="00BC41A6" w:rsidRDefault="00E10F3B">
      <w:pPr>
        <w:pStyle w:val="af1"/>
        <w:numPr>
          <w:ilvl w:val="0"/>
          <w:numId w:val="32"/>
        </w:numPr>
        <w:ind w:left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Региональная программа дошкольного образования Шаехова Р.К. РИЦ Казань 2012 г.</w:t>
      </w:r>
    </w:p>
    <w:p w14:paraId="4F384BE6" w14:textId="77777777" w:rsidR="00BC41A6" w:rsidRDefault="00BC41A6">
      <w:pPr>
        <w:pStyle w:val="af1"/>
        <w:ind w:left="0"/>
        <w:rPr>
          <w:rFonts w:ascii="Times New Roman" w:hAnsi="Times New Roman"/>
          <w:sz w:val="28"/>
          <w:szCs w:val="28"/>
        </w:rPr>
      </w:pPr>
    </w:p>
    <w:p w14:paraId="3DC49A82" w14:textId="1F912555" w:rsidR="00BC41A6" w:rsidRDefault="00BC41A6">
      <w:pPr>
        <w:rPr>
          <w:rFonts w:ascii="Times New Roman" w:hAnsi="Times New Roman"/>
        </w:rPr>
      </w:pPr>
    </w:p>
    <w:p w14:paraId="1E51ED32" w14:textId="4A77DB83" w:rsidR="00A0718D" w:rsidRDefault="00A0718D">
      <w:pPr>
        <w:rPr>
          <w:rFonts w:ascii="Times New Roman" w:hAnsi="Times New Roman"/>
        </w:rPr>
      </w:pPr>
      <w:bookmarkStart w:id="48" w:name="_GoBack"/>
      <w:r>
        <w:rPr>
          <w:noProof/>
        </w:rPr>
        <w:lastRenderedPageBreak/>
        <w:drawing>
          <wp:inline distT="0" distB="0" distL="0" distR="0" wp14:anchorId="069FB58C" wp14:editId="096BACF1">
            <wp:extent cx="6667500" cy="9334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33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48"/>
    </w:p>
    <w:sectPr w:rsidR="00A0718D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D10650" w14:textId="77777777" w:rsidR="00E10F3B" w:rsidRDefault="00E10F3B">
      <w:r>
        <w:separator/>
      </w:r>
    </w:p>
  </w:endnote>
  <w:endnote w:type="continuationSeparator" w:id="0">
    <w:p w14:paraId="1E88C886" w14:textId="77777777" w:rsidR="00E10F3B" w:rsidRDefault="00E10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,Bold">
    <w:altName w:val="Segoe Print"/>
    <w:charset w:val="CC"/>
    <w:family w:val="auto"/>
    <w:pitch w:val="default"/>
    <w:sig w:usb0="00000000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4F265" w14:textId="77777777" w:rsidR="00BC41A6" w:rsidRDefault="00BC41A6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07545" w14:textId="77777777" w:rsidR="00BC41A6" w:rsidRDefault="00E10F3B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>
      <w:t>39</w:t>
    </w:r>
    <w:r>
      <w:fldChar w:fldCharType="end"/>
    </w:r>
  </w:p>
  <w:p w14:paraId="101FAED6" w14:textId="77777777" w:rsidR="00BC41A6" w:rsidRDefault="00BC41A6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06670C" w14:textId="77777777" w:rsidR="00BC41A6" w:rsidRDefault="00BC41A6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9F0534" w14:textId="77777777" w:rsidR="00E10F3B" w:rsidRDefault="00E10F3B">
      <w:r>
        <w:separator/>
      </w:r>
    </w:p>
  </w:footnote>
  <w:footnote w:type="continuationSeparator" w:id="0">
    <w:p w14:paraId="65A9C55A" w14:textId="77777777" w:rsidR="00E10F3B" w:rsidRDefault="00E10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A682C7" w14:textId="77777777" w:rsidR="00BC41A6" w:rsidRDefault="00BC41A6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08E82" w14:textId="77777777" w:rsidR="00BC41A6" w:rsidRDefault="00BC41A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346D59"/>
    <w:multiLevelType w:val="multilevel"/>
    <w:tmpl w:val="00346D59"/>
    <w:lvl w:ilvl="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66036A"/>
    <w:multiLevelType w:val="multilevel"/>
    <w:tmpl w:val="0066036A"/>
    <w:lvl w:ilvl="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286927"/>
    <w:multiLevelType w:val="multilevel"/>
    <w:tmpl w:val="14286927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55D28"/>
    <w:multiLevelType w:val="multilevel"/>
    <w:tmpl w:val="19255D2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82220"/>
    <w:multiLevelType w:val="multilevel"/>
    <w:tmpl w:val="1BB82220"/>
    <w:lvl w:ilvl="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A13206"/>
    <w:multiLevelType w:val="multilevel"/>
    <w:tmpl w:val="1EA13206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835FCA"/>
    <w:multiLevelType w:val="multilevel"/>
    <w:tmpl w:val="21835FC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F71CA0"/>
    <w:multiLevelType w:val="multilevel"/>
    <w:tmpl w:val="29F71CA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4"/>
      <w:numFmt w:val="decimal"/>
      <w:lvlText w:val="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9" w15:restartNumberingAfterBreak="0">
    <w:nsid w:val="2C306065"/>
    <w:multiLevelType w:val="multilevel"/>
    <w:tmpl w:val="2C306065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7E7C02"/>
    <w:multiLevelType w:val="multilevel"/>
    <w:tmpl w:val="317E7C02"/>
    <w:lvl w:ilvl="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33833F5"/>
    <w:multiLevelType w:val="multilevel"/>
    <w:tmpl w:val="333833F5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>
      <w:start w:val="2"/>
      <w:numFmt w:val="decimal"/>
      <w:isLgl/>
      <w:lvlText w:val="%1.%2"/>
      <w:lvlJc w:val="left"/>
      <w:pPr>
        <w:ind w:left="825" w:hanging="465"/>
      </w:pPr>
      <w:rPr>
        <w:rFonts w:ascii="Times New Roman,Bold" w:hAnsi="Times New Roman,Bold" w:cs="Times New Roman,Bold"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,Bold" w:hAnsi="Times New Roman,Bold" w:cs="Times New Roman,Bold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ascii="Times New Roman,Bold" w:hAnsi="Times New Roman,Bold" w:cs="Times New Roman,Bold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,Bold" w:hAnsi="Times New Roman,Bold" w:cs="Times New Roman,Bold"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ascii="Times New Roman,Bold" w:hAnsi="Times New Roman,Bold" w:cs="Times New Roman,Bold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,Bold" w:hAnsi="Times New Roman,Bold" w:cs="Times New Roman,Bold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ascii="Times New Roman,Bold" w:hAnsi="Times New Roman,Bold" w:cs="Times New Roman,Bold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ascii="Times New Roman,Bold" w:hAnsi="Times New Roman,Bold" w:cs="Times New Roman,Bold" w:hint="default"/>
        <w:b/>
      </w:rPr>
    </w:lvl>
  </w:abstractNum>
  <w:abstractNum w:abstractNumId="12" w15:restartNumberingAfterBreak="0">
    <w:nsid w:val="339A6B4F"/>
    <w:multiLevelType w:val="multilevel"/>
    <w:tmpl w:val="339A6B4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C75F57"/>
    <w:multiLevelType w:val="multilevel"/>
    <w:tmpl w:val="38C75F57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E741C"/>
    <w:multiLevelType w:val="multilevel"/>
    <w:tmpl w:val="406E741C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187005"/>
    <w:multiLevelType w:val="multilevel"/>
    <w:tmpl w:val="4518700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079A"/>
    <w:multiLevelType w:val="multilevel"/>
    <w:tmpl w:val="4750079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6E0ABF"/>
    <w:multiLevelType w:val="multilevel"/>
    <w:tmpl w:val="4E6E0ABF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E9053F"/>
    <w:multiLevelType w:val="multilevel"/>
    <w:tmpl w:val="4EE9053F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9" w15:restartNumberingAfterBreak="0">
    <w:nsid w:val="4FE70FF9"/>
    <w:multiLevelType w:val="multilevel"/>
    <w:tmpl w:val="4FE70FF9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0" w15:restartNumberingAfterBreak="0">
    <w:nsid w:val="51381C7A"/>
    <w:multiLevelType w:val="multilevel"/>
    <w:tmpl w:val="51381C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14253"/>
    <w:multiLevelType w:val="multilevel"/>
    <w:tmpl w:val="53814253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51497B"/>
    <w:multiLevelType w:val="multilevel"/>
    <w:tmpl w:val="5551497B"/>
    <w:lvl w:ilvl="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70A6819"/>
    <w:multiLevelType w:val="multilevel"/>
    <w:tmpl w:val="570A6819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80F22"/>
    <w:multiLevelType w:val="multilevel"/>
    <w:tmpl w:val="62180F2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5" w15:restartNumberingAfterBreak="0">
    <w:nsid w:val="647A768D"/>
    <w:multiLevelType w:val="multilevel"/>
    <w:tmpl w:val="647A768D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6" w15:restartNumberingAfterBreak="0">
    <w:nsid w:val="649335BA"/>
    <w:multiLevelType w:val="multilevel"/>
    <w:tmpl w:val="649335B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346A8C"/>
    <w:multiLevelType w:val="multilevel"/>
    <w:tmpl w:val="6F346A8C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4B43FD"/>
    <w:multiLevelType w:val="multilevel"/>
    <w:tmpl w:val="734B43FD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52D93"/>
    <w:multiLevelType w:val="multilevel"/>
    <w:tmpl w:val="77B52D93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4855E5"/>
    <w:multiLevelType w:val="multilevel"/>
    <w:tmpl w:val="7B4855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30"/>
  </w:num>
  <w:num w:numId="4">
    <w:abstractNumId w:val="8"/>
  </w:num>
  <w:num w:numId="5">
    <w:abstractNumId w:val="18"/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13"/>
  </w:num>
  <w:num w:numId="9">
    <w:abstractNumId w:val="6"/>
  </w:num>
  <w:num w:numId="10">
    <w:abstractNumId w:val="16"/>
  </w:num>
  <w:num w:numId="11">
    <w:abstractNumId w:val="3"/>
  </w:num>
  <w:num w:numId="12">
    <w:abstractNumId w:val="29"/>
  </w:num>
  <w:num w:numId="13">
    <w:abstractNumId w:val="15"/>
  </w:num>
  <w:num w:numId="14">
    <w:abstractNumId w:val="7"/>
  </w:num>
  <w:num w:numId="15">
    <w:abstractNumId w:val="20"/>
  </w:num>
  <w:num w:numId="16">
    <w:abstractNumId w:val="26"/>
  </w:num>
  <w:num w:numId="17">
    <w:abstractNumId w:val="28"/>
  </w:num>
  <w:num w:numId="18">
    <w:abstractNumId w:val="9"/>
  </w:num>
  <w:num w:numId="19">
    <w:abstractNumId w:val="1"/>
  </w:num>
  <w:num w:numId="20">
    <w:abstractNumId w:val="14"/>
  </w:num>
  <w:num w:numId="21">
    <w:abstractNumId w:val="10"/>
  </w:num>
  <w:num w:numId="22">
    <w:abstractNumId w:val="23"/>
  </w:num>
  <w:num w:numId="23">
    <w:abstractNumId w:val="5"/>
  </w:num>
  <w:num w:numId="24">
    <w:abstractNumId w:val="17"/>
  </w:num>
  <w:num w:numId="25">
    <w:abstractNumId w:val="4"/>
  </w:num>
  <w:num w:numId="26">
    <w:abstractNumId w:val="27"/>
  </w:num>
  <w:num w:numId="27">
    <w:abstractNumId w:val="21"/>
  </w:num>
  <w:num w:numId="28">
    <w:abstractNumId w:val="22"/>
  </w:num>
  <w:num w:numId="29">
    <w:abstractNumId w:val="25"/>
  </w:num>
  <w:num w:numId="30">
    <w:abstractNumId w:val="2"/>
  </w:num>
  <w:num w:numId="31">
    <w:abstractNumId w:val="12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6638"/>
    <w:rsid w:val="0000059F"/>
    <w:rsid w:val="00003A16"/>
    <w:rsid w:val="00034358"/>
    <w:rsid w:val="00035ADF"/>
    <w:rsid w:val="00036D6A"/>
    <w:rsid w:val="00044DBA"/>
    <w:rsid w:val="000475A6"/>
    <w:rsid w:val="000511BA"/>
    <w:rsid w:val="00083C5F"/>
    <w:rsid w:val="00087D24"/>
    <w:rsid w:val="000B2714"/>
    <w:rsid w:val="000D3883"/>
    <w:rsid w:val="000E2635"/>
    <w:rsid w:val="000E7421"/>
    <w:rsid w:val="000F3D63"/>
    <w:rsid w:val="001058D6"/>
    <w:rsid w:val="00114678"/>
    <w:rsid w:val="0011648E"/>
    <w:rsid w:val="001210C2"/>
    <w:rsid w:val="00121E29"/>
    <w:rsid w:val="001315DB"/>
    <w:rsid w:val="001507A7"/>
    <w:rsid w:val="00172B6C"/>
    <w:rsid w:val="00173942"/>
    <w:rsid w:val="00194D40"/>
    <w:rsid w:val="001A2EE8"/>
    <w:rsid w:val="001B0809"/>
    <w:rsid w:val="001B27D0"/>
    <w:rsid w:val="001B45E2"/>
    <w:rsid w:val="001D44C8"/>
    <w:rsid w:val="001E2B50"/>
    <w:rsid w:val="001E68EE"/>
    <w:rsid w:val="001F12C1"/>
    <w:rsid w:val="002109AB"/>
    <w:rsid w:val="00210AEE"/>
    <w:rsid w:val="00213782"/>
    <w:rsid w:val="002146BD"/>
    <w:rsid w:val="002212BA"/>
    <w:rsid w:val="00237C4F"/>
    <w:rsid w:val="0024327E"/>
    <w:rsid w:val="0024694D"/>
    <w:rsid w:val="00246A05"/>
    <w:rsid w:val="00256DF9"/>
    <w:rsid w:val="00262D84"/>
    <w:rsid w:val="002765D1"/>
    <w:rsid w:val="0028066D"/>
    <w:rsid w:val="0029705F"/>
    <w:rsid w:val="002A083B"/>
    <w:rsid w:val="002B1744"/>
    <w:rsid w:val="002B1CE2"/>
    <w:rsid w:val="002E1014"/>
    <w:rsid w:val="002E38AC"/>
    <w:rsid w:val="00331D08"/>
    <w:rsid w:val="003325E7"/>
    <w:rsid w:val="00347131"/>
    <w:rsid w:val="00362361"/>
    <w:rsid w:val="0036273D"/>
    <w:rsid w:val="003665DE"/>
    <w:rsid w:val="00377EED"/>
    <w:rsid w:val="00383C58"/>
    <w:rsid w:val="003C155F"/>
    <w:rsid w:val="003C61FE"/>
    <w:rsid w:val="003E1A1D"/>
    <w:rsid w:val="0040094D"/>
    <w:rsid w:val="00405DF0"/>
    <w:rsid w:val="00431A61"/>
    <w:rsid w:val="0043700B"/>
    <w:rsid w:val="00450C08"/>
    <w:rsid w:val="004543F4"/>
    <w:rsid w:val="00464AE1"/>
    <w:rsid w:val="0046773C"/>
    <w:rsid w:val="004729E6"/>
    <w:rsid w:val="00474A9D"/>
    <w:rsid w:val="00474D54"/>
    <w:rsid w:val="00482195"/>
    <w:rsid w:val="00497FA6"/>
    <w:rsid w:val="004A0CBD"/>
    <w:rsid w:val="004B6DE1"/>
    <w:rsid w:val="004D1B13"/>
    <w:rsid w:val="004D4C38"/>
    <w:rsid w:val="004D4EA6"/>
    <w:rsid w:val="004F0C8E"/>
    <w:rsid w:val="00505F45"/>
    <w:rsid w:val="005079BE"/>
    <w:rsid w:val="00511093"/>
    <w:rsid w:val="00531536"/>
    <w:rsid w:val="005564AA"/>
    <w:rsid w:val="00563A91"/>
    <w:rsid w:val="00567883"/>
    <w:rsid w:val="00591696"/>
    <w:rsid w:val="005A52C8"/>
    <w:rsid w:val="005A6638"/>
    <w:rsid w:val="005B3E51"/>
    <w:rsid w:val="005C2484"/>
    <w:rsid w:val="005D0D9C"/>
    <w:rsid w:val="005D292F"/>
    <w:rsid w:val="005E1B2B"/>
    <w:rsid w:val="005F37A6"/>
    <w:rsid w:val="006028BE"/>
    <w:rsid w:val="00623042"/>
    <w:rsid w:val="006343C6"/>
    <w:rsid w:val="006430F7"/>
    <w:rsid w:val="006534BF"/>
    <w:rsid w:val="00657417"/>
    <w:rsid w:val="006601FE"/>
    <w:rsid w:val="006631D9"/>
    <w:rsid w:val="006740C8"/>
    <w:rsid w:val="00676007"/>
    <w:rsid w:val="006B14F9"/>
    <w:rsid w:val="006C2C96"/>
    <w:rsid w:val="006C6FF4"/>
    <w:rsid w:val="006E6EEA"/>
    <w:rsid w:val="006F0DB2"/>
    <w:rsid w:val="006F53D0"/>
    <w:rsid w:val="006F6B40"/>
    <w:rsid w:val="00701639"/>
    <w:rsid w:val="007066CC"/>
    <w:rsid w:val="00717C97"/>
    <w:rsid w:val="00721685"/>
    <w:rsid w:val="00723D7B"/>
    <w:rsid w:val="00724B69"/>
    <w:rsid w:val="007313E2"/>
    <w:rsid w:val="0074141B"/>
    <w:rsid w:val="0074243B"/>
    <w:rsid w:val="0074643A"/>
    <w:rsid w:val="0076252D"/>
    <w:rsid w:val="00782014"/>
    <w:rsid w:val="00783015"/>
    <w:rsid w:val="007A21EE"/>
    <w:rsid w:val="007A2AB7"/>
    <w:rsid w:val="007B33B0"/>
    <w:rsid w:val="007C0D42"/>
    <w:rsid w:val="007D3BF2"/>
    <w:rsid w:val="007D5189"/>
    <w:rsid w:val="007D5B63"/>
    <w:rsid w:val="007D648D"/>
    <w:rsid w:val="007D7DF2"/>
    <w:rsid w:val="007E14DE"/>
    <w:rsid w:val="007E61E2"/>
    <w:rsid w:val="007F03BA"/>
    <w:rsid w:val="008236D0"/>
    <w:rsid w:val="00823C9D"/>
    <w:rsid w:val="008303DD"/>
    <w:rsid w:val="00841CF9"/>
    <w:rsid w:val="00846281"/>
    <w:rsid w:val="008532DD"/>
    <w:rsid w:val="00855D6F"/>
    <w:rsid w:val="00861784"/>
    <w:rsid w:val="00863011"/>
    <w:rsid w:val="00870A42"/>
    <w:rsid w:val="008A4165"/>
    <w:rsid w:val="008B1C70"/>
    <w:rsid w:val="008C1CD6"/>
    <w:rsid w:val="008C5FB8"/>
    <w:rsid w:val="008D471A"/>
    <w:rsid w:val="00900B17"/>
    <w:rsid w:val="0091414B"/>
    <w:rsid w:val="009223F6"/>
    <w:rsid w:val="00926BA1"/>
    <w:rsid w:val="00940199"/>
    <w:rsid w:val="009632CF"/>
    <w:rsid w:val="00981AE4"/>
    <w:rsid w:val="00983A57"/>
    <w:rsid w:val="009927FC"/>
    <w:rsid w:val="00997B44"/>
    <w:rsid w:val="009A3970"/>
    <w:rsid w:val="009C2846"/>
    <w:rsid w:val="009C4014"/>
    <w:rsid w:val="009D2536"/>
    <w:rsid w:val="009E2556"/>
    <w:rsid w:val="009F592A"/>
    <w:rsid w:val="009F5FE0"/>
    <w:rsid w:val="009F65AF"/>
    <w:rsid w:val="009F6860"/>
    <w:rsid w:val="00A06344"/>
    <w:rsid w:val="00A0718D"/>
    <w:rsid w:val="00A122C7"/>
    <w:rsid w:val="00A151BF"/>
    <w:rsid w:val="00A24E75"/>
    <w:rsid w:val="00A26859"/>
    <w:rsid w:val="00A31A92"/>
    <w:rsid w:val="00A33110"/>
    <w:rsid w:val="00A371D0"/>
    <w:rsid w:val="00A475F4"/>
    <w:rsid w:val="00A5403D"/>
    <w:rsid w:val="00A55FA6"/>
    <w:rsid w:val="00A56D50"/>
    <w:rsid w:val="00A67D43"/>
    <w:rsid w:val="00A76A88"/>
    <w:rsid w:val="00A87FE4"/>
    <w:rsid w:val="00A91C50"/>
    <w:rsid w:val="00AA06D1"/>
    <w:rsid w:val="00AA0AC7"/>
    <w:rsid w:val="00AA22E4"/>
    <w:rsid w:val="00AB2249"/>
    <w:rsid w:val="00AB699E"/>
    <w:rsid w:val="00AD0191"/>
    <w:rsid w:val="00AE0DBD"/>
    <w:rsid w:val="00B001FE"/>
    <w:rsid w:val="00B03702"/>
    <w:rsid w:val="00B12CED"/>
    <w:rsid w:val="00B16A1A"/>
    <w:rsid w:val="00B463D0"/>
    <w:rsid w:val="00B77FC7"/>
    <w:rsid w:val="00B93DD4"/>
    <w:rsid w:val="00B955F1"/>
    <w:rsid w:val="00BA0345"/>
    <w:rsid w:val="00BA2C4E"/>
    <w:rsid w:val="00BA2DEC"/>
    <w:rsid w:val="00BA2E1A"/>
    <w:rsid w:val="00BA4BD0"/>
    <w:rsid w:val="00BB0D8E"/>
    <w:rsid w:val="00BB2042"/>
    <w:rsid w:val="00BB78E6"/>
    <w:rsid w:val="00BC41A6"/>
    <w:rsid w:val="00BC6DDA"/>
    <w:rsid w:val="00BC7A3A"/>
    <w:rsid w:val="00BD0AB1"/>
    <w:rsid w:val="00BD1F51"/>
    <w:rsid w:val="00C1233A"/>
    <w:rsid w:val="00C17834"/>
    <w:rsid w:val="00C23D6C"/>
    <w:rsid w:val="00C26BF8"/>
    <w:rsid w:val="00C270CC"/>
    <w:rsid w:val="00C307C3"/>
    <w:rsid w:val="00C331DA"/>
    <w:rsid w:val="00C41B9C"/>
    <w:rsid w:val="00C4570A"/>
    <w:rsid w:val="00C460D9"/>
    <w:rsid w:val="00C61FCB"/>
    <w:rsid w:val="00C75890"/>
    <w:rsid w:val="00C7621F"/>
    <w:rsid w:val="00C818CC"/>
    <w:rsid w:val="00C81ED9"/>
    <w:rsid w:val="00C91067"/>
    <w:rsid w:val="00CA1AB8"/>
    <w:rsid w:val="00CC673B"/>
    <w:rsid w:val="00CC7D90"/>
    <w:rsid w:val="00CD2CFC"/>
    <w:rsid w:val="00CE2329"/>
    <w:rsid w:val="00CE6B1E"/>
    <w:rsid w:val="00D02694"/>
    <w:rsid w:val="00D077DC"/>
    <w:rsid w:val="00D2208D"/>
    <w:rsid w:val="00D25322"/>
    <w:rsid w:val="00D32468"/>
    <w:rsid w:val="00D35377"/>
    <w:rsid w:val="00D40720"/>
    <w:rsid w:val="00D40954"/>
    <w:rsid w:val="00D51EDA"/>
    <w:rsid w:val="00D53BC0"/>
    <w:rsid w:val="00D5660C"/>
    <w:rsid w:val="00D577CE"/>
    <w:rsid w:val="00D71EC2"/>
    <w:rsid w:val="00D75387"/>
    <w:rsid w:val="00DA1B7C"/>
    <w:rsid w:val="00DB1ED4"/>
    <w:rsid w:val="00DB5BF4"/>
    <w:rsid w:val="00DC0A72"/>
    <w:rsid w:val="00DC4497"/>
    <w:rsid w:val="00DC72B3"/>
    <w:rsid w:val="00DC7AC7"/>
    <w:rsid w:val="00DF18A4"/>
    <w:rsid w:val="00DF4DC6"/>
    <w:rsid w:val="00DF5826"/>
    <w:rsid w:val="00DF7174"/>
    <w:rsid w:val="00DF7EE3"/>
    <w:rsid w:val="00E07344"/>
    <w:rsid w:val="00E10B26"/>
    <w:rsid w:val="00E10F3B"/>
    <w:rsid w:val="00E24EA0"/>
    <w:rsid w:val="00E36D32"/>
    <w:rsid w:val="00E67663"/>
    <w:rsid w:val="00E679D2"/>
    <w:rsid w:val="00E73078"/>
    <w:rsid w:val="00E75B58"/>
    <w:rsid w:val="00E81905"/>
    <w:rsid w:val="00E937F1"/>
    <w:rsid w:val="00EB4A68"/>
    <w:rsid w:val="00EC12C4"/>
    <w:rsid w:val="00ED3E5E"/>
    <w:rsid w:val="00EF3C6E"/>
    <w:rsid w:val="00EF741F"/>
    <w:rsid w:val="00F02E1E"/>
    <w:rsid w:val="00F04708"/>
    <w:rsid w:val="00F075CD"/>
    <w:rsid w:val="00F112E6"/>
    <w:rsid w:val="00F32335"/>
    <w:rsid w:val="00F347A3"/>
    <w:rsid w:val="00F60475"/>
    <w:rsid w:val="00F67460"/>
    <w:rsid w:val="00F7399F"/>
    <w:rsid w:val="00F73D4B"/>
    <w:rsid w:val="00FB5EE3"/>
    <w:rsid w:val="00FC275B"/>
    <w:rsid w:val="00FC2890"/>
    <w:rsid w:val="00FC7F1D"/>
    <w:rsid w:val="00FD08F5"/>
    <w:rsid w:val="00FD7A44"/>
    <w:rsid w:val="368860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0A44C5"/>
  <w15:docId w15:val="{544DE4EB-8914-4CB0-A00F-DE5D5020A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99"/>
    <w:lsdException w:name="Body Text Indent" w:uiPriority="99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iPriority="99" w:unhideWhenUsed="1" w:qFormat="1"/>
    <w:lsdException w:name="Body Text Indent 2" w:uiPriority="99" w:unhideWhenUsed="1" w:qFormat="1"/>
    <w:lsdException w:name="Body Text Indent 3" w:qFormat="1"/>
    <w:lsdException w:name="Block Text" w:semiHidden="1" w:unhideWhenUsed="1"/>
    <w:lsdException w:name="Hyperlink" w:uiPriority="99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0"/>
    <w:next w:val="a0"/>
    <w:link w:val="10"/>
    <w:qFormat/>
    <w:pPr>
      <w:keepNext/>
      <w:jc w:val="center"/>
      <w:outlineLvl w:val="0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6">
    <w:name w:val="heading 6"/>
    <w:basedOn w:val="a0"/>
    <w:next w:val="a0"/>
    <w:link w:val="60"/>
    <w:qFormat/>
    <w:pPr>
      <w:keepNext/>
      <w:keepLines/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unhideWhenUsed/>
    <w:qFormat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qFormat/>
    <w:rPr>
      <w:rFonts w:ascii="Segoe UI" w:hAnsi="Segoe UI" w:cs="Segoe UI"/>
      <w:sz w:val="18"/>
      <w:szCs w:val="18"/>
    </w:rPr>
  </w:style>
  <w:style w:type="paragraph" w:styleId="21">
    <w:name w:val="Body Text 2"/>
    <w:basedOn w:val="a0"/>
    <w:link w:val="22"/>
    <w:qFormat/>
    <w:pPr>
      <w:spacing w:after="120" w:line="48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">
    <w:name w:val="Body Text Indent 3"/>
    <w:basedOn w:val="a0"/>
    <w:qFormat/>
    <w:pPr>
      <w:spacing w:after="120"/>
      <w:ind w:left="283"/>
      <w:jc w:val="left"/>
    </w:pPr>
    <w:rPr>
      <w:rFonts w:ascii="Times New Roman" w:eastAsia="Times New Roman" w:hAnsi="Times New Roman"/>
      <w:sz w:val="16"/>
      <w:szCs w:val="16"/>
      <w:lang w:eastAsia="ru-RU"/>
    </w:rPr>
  </w:style>
  <w:style w:type="paragraph" w:styleId="a7">
    <w:name w:val="header"/>
    <w:basedOn w:val="a0"/>
    <w:link w:val="a8"/>
    <w:unhideWhenUsed/>
    <w:qFormat/>
    <w:pPr>
      <w:tabs>
        <w:tab w:val="center" w:pos="4677"/>
        <w:tab w:val="right" w:pos="9355"/>
      </w:tabs>
    </w:pPr>
  </w:style>
  <w:style w:type="paragraph" w:styleId="a9">
    <w:name w:val="Body Text"/>
    <w:basedOn w:val="a0"/>
    <w:link w:val="aa"/>
    <w:uiPriority w:val="99"/>
    <w:pPr>
      <w:spacing w:after="12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ody Text Indent"/>
    <w:basedOn w:val="a0"/>
    <w:link w:val="ac"/>
    <w:uiPriority w:val="99"/>
    <w:unhideWhenUsed/>
    <w:qFormat/>
    <w:pPr>
      <w:spacing w:after="120"/>
      <w:ind w:left="283"/>
    </w:pPr>
  </w:style>
  <w:style w:type="paragraph" w:styleId="a">
    <w:name w:val="List Bullet"/>
    <w:basedOn w:val="a0"/>
    <w:qFormat/>
    <w:pPr>
      <w:numPr>
        <w:numId w:val="1"/>
      </w:numPr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d">
    <w:name w:val="footer"/>
    <w:basedOn w:val="a0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0"/>
    <w:qFormat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0">
    <w:name w:val="Body Text 3"/>
    <w:basedOn w:val="a0"/>
    <w:link w:val="31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23">
    <w:name w:val="Body Text Indent 2"/>
    <w:basedOn w:val="a0"/>
    <w:link w:val="24"/>
    <w:uiPriority w:val="99"/>
    <w:unhideWhenUsed/>
    <w:qFormat/>
    <w:pPr>
      <w:spacing w:after="120" w:line="480" w:lineRule="auto"/>
      <w:ind w:left="283"/>
    </w:pPr>
  </w:style>
  <w:style w:type="table" w:styleId="af0">
    <w:name w:val="Table Grid"/>
    <w:basedOn w:val="a2"/>
    <w:uiPriority w:val="3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rPr>
      <w:b/>
      <w:bCs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semiHidden/>
    <w:rPr>
      <w:rFonts w:ascii="Cambria" w:hAnsi="Cambria"/>
      <w:b/>
      <w:bCs/>
      <w:color w:val="4F81BD"/>
      <w:sz w:val="26"/>
      <w:szCs w:val="26"/>
      <w:lang w:val="ru-RU" w:eastAsia="en-US" w:bidi="ar-SA"/>
    </w:rPr>
  </w:style>
  <w:style w:type="character" w:customStyle="1" w:styleId="60">
    <w:name w:val="Заголовок 6 Знак"/>
    <w:link w:val="6"/>
    <w:semiHidden/>
    <w:rPr>
      <w:rFonts w:ascii="Cambria" w:hAnsi="Cambria"/>
      <w:i/>
      <w:iCs/>
      <w:color w:val="243F60"/>
      <w:sz w:val="22"/>
      <w:szCs w:val="22"/>
      <w:lang w:val="ru-RU" w:eastAsia="en-US" w:bidi="ar-SA"/>
    </w:rPr>
  </w:style>
  <w:style w:type="paragraph" w:styleId="af1">
    <w:name w:val="List Paragraph"/>
    <w:basedOn w:val="a0"/>
    <w:uiPriority w:val="34"/>
    <w:qFormat/>
    <w:pPr>
      <w:ind w:left="720"/>
      <w:contextualSpacing/>
    </w:pPr>
  </w:style>
  <w:style w:type="character" w:customStyle="1" w:styleId="aa">
    <w:name w:val="Основной текст Знак"/>
    <w:link w:val="a9"/>
    <w:qFormat/>
    <w:rPr>
      <w:sz w:val="24"/>
      <w:szCs w:val="24"/>
      <w:lang w:val="ru-RU" w:eastAsia="ru-RU" w:bidi="ar-SA"/>
    </w:rPr>
  </w:style>
  <w:style w:type="character" w:customStyle="1" w:styleId="ac">
    <w:name w:val="Основной текст с отступом Знак"/>
    <w:link w:val="ab"/>
    <w:uiPriority w:val="99"/>
    <w:qFormat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31">
    <w:name w:val="Основной текст 3 Знак"/>
    <w:link w:val="30"/>
    <w:uiPriority w:val="99"/>
    <w:semiHidden/>
    <w:qFormat/>
    <w:rPr>
      <w:rFonts w:ascii="Calibri" w:eastAsia="Calibri" w:hAnsi="Calibri"/>
      <w:sz w:val="16"/>
      <w:szCs w:val="16"/>
      <w:lang w:val="ru-RU" w:eastAsia="en-US" w:bidi="ar-SA"/>
    </w:rPr>
  </w:style>
  <w:style w:type="character" w:customStyle="1" w:styleId="22">
    <w:name w:val="Основной текст 2 Знак"/>
    <w:link w:val="21"/>
    <w:qFormat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link w:val="23"/>
    <w:uiPriority w:val="99"/>
    <w:qFormat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8">
    <w:name w:val="Верхний колонтитул Знак"/>
    <w:link w:val="a7"/>
    <w:qFormat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e">
    <w:name w:val="Нижний колонтитул Знак"/>
    <w:link w:val="ad"/>
    <w:uiPriority w:val="99"/>
    <w:qFormat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9">
    <w:name w:val="Основной текст (9)_"/>
    <w:link w:val="90"/>
    <w:qFormat/>
    <w:rPr>
      <w:sz w:val="28"/>
      <w:szCs w:val="28"/>
      <w:shd w:val="clear" w:color="auto" w:fill="FFFFFF"/>
      <w:lang w:bidi="ar-SA"/>
    </w:rPr>
  </w:style>
  <w:style w:type="paragraph" w:customStyle="1" w:styleId="90">
    <w:name w:val="Основной текст (9)"/>
    <w:basedOn w:val="a0"/>
    <w:link w:val="9"/>
    <w:qFormat/>
    <w:pPr>
      <w:shd w:val="clear" w:color="auto" w:fill="FFFFFF"/>
      <w:spacing w:line="319" w:lineRule="exact"/>
      <w:jc w:val="left"/>
    </w:pPr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11">
    <w:name w:val="Абзац списка1"/>
    <w:basedOn w:val="a0"/>
    <w:pPr>
      <w:spacing w:after="200" w:line="276" w:lineRule="auto"/>
      <w:ind w:left="720"/>
      <w:contextualSpacing/>
      <w:jc w:val="left"/>
    </w:pPr>
    <w:rPr>
      <w:lang w:eastAsia="ru-RU"/>
    </w:rPr>
  </w:style>
  <w:style w:type="character" w:customStyle="1" w:styleId="af2">
    <w:name w:val="Гипертекстовая ссылка"/>
    <w:basedOn w:val="a1"/>
    <w:uiPriority w:val="99"/>
    <w:qFormat/>
    <w:rPr>
      <w:color w:val="106BBE"/>
    </w:rPr>
  </w:style>
  <w:style w:type="paragraph" w:customStyle="1" w:styleId="af3">
    <w:name w:val="Нормальный (таблица)"/>
    <w:basedOn w:val="a0"/>
    <w:next w:val="a0"/>
    <w:uiPriority w:val="99"/>
    <w:qFormat/>
    <w:pPr>
      <w:widowControl w:val="0"/>
      <w:autoSpaceDE w:val="0"/>
      <w:autoSpaceDN w:val="0"/>
      <w:adjustRightInd w:val="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4">
    <w:name w:val="Прижатый влево"/>
    <w:basedOn w:val="a0"/>
    <w:next w:val="a0"/>
    <w:uiPriority w:val="99"/>
    <w:qFormat/>
    <w:pPr>
      <w:widowControl w:val="0"/>
      <w:autoSpaceDE w:val="0"/>
      <w:autoSpaceDN w:val="0"/>
      <w:adjustRightInd w:val="0"/>
      <w:jc w:val="left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headertext">
    <w:name w:val="headertext"/>
    <w:basedOn w:val="a0"/>
    <w:qFormat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a0"/>
    <w:qFormat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Текст выноски Знак"/>
    <w:basedOn w:val="a1"/>
    <w:link w:val="a5"/>
    <w:semiHidden/>
    <w:qFormat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11526</Words>
  <Characters>65702</Characters>
  <Application>Microsoft Office Word</Application>
  <DocSecurity>0</DocSecurity>
  <Lines>547</Lines>
  <Paragraphs>154</Paragraphs>
  <ScaleCrop>false</ScaleCrop>
  <Company/>
  <LinksUpToDate>false</LinksUpToDate>
  <CharactersWithSpaces>77074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1</dc:creator>
  <cp:lastModifiedBy>maksimeremeev705@gmail.com</cp:lastModifiedBy>
  <cp:revision>15</cp:revision>
  <cp:lastPrinted>2024-10-21T09:46:00Z</cp:lastPrinted>
  <dcterms:created xsi:type="dcterms:W3CDTF">2023-08-20T07:33:00Z</dcterms:created>
  <dcterms:modified xsi:type="dcterms:W3CDTF">2025-10-28T16:30:00Z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1049-12.2.0.20323</vt:lpwstr>
  </property>
  <property fmtid="{D5CDD505-2E9C-101B-9397-08002B2CF9AE}" pid="3" name="ICV">
    <vt:lpwstr>2F153A2D27FC412DA906EFD499FD9C50_12</vt:lpwstr>
  </property>
</Properties>
</file>